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F6E05" w14:textId="77777777" w:rsidR="00613C3C" w:rsidRPr="007F1602" w:rsidRDefault="00613C3C" w:rsidP="00613C3C">
      <w:pPr>
        <w:spacing w:line="240" w:lineRule="exact"/>
        <w:ind w:right="630"/>
        <w:jc w:val="both"/>
        <w:rPr>
          <w:rFonts w:ascii="Calibri" w:eastAsia="Arial" w:hAnsi="Calibri" w:cs="Calibri"/>
          <w:lang w:val="it-IT"/>
        </w:rPr>
      </w:pPr>
      <w:proofErr w:type="spellStart"/>
      <w:r w:rsidRPr="007F1602">
        <w:rPr>
          <w:rFonts w:ascii="Calibri" w:eastAsia="Arial" w:hAnsi="Calibri" w:cs="Calibri"/>
          <w:b/>
          <w:position w:val="-1"/>
          <w:lang w:val="it-IT"/>
        </w:rPr>
        <w:t>Obrazac</w:t>
      </w:r>
      <w:proofErr w:type="spellEnd"/>
      <w:r w:rsidRPr="007F1602">
        <w:rPr>
          <w:rFonts w:ascii="Calibri" w:eastAsia="Arial" w:hAnsi="Calibri" w:cs="Calibri"/>
          <w:b/>
          <w:position w:val="-1"/>
          <w:lang w:val="it-IT"/>
        </w:rPr>
        <w:t xml:space="preserve"> </w:t>
      </w:r>
      <w:proofErr w:type="spellStart"/>
      <w:r w:rsidRPr="007F1602">
        <w:rPr>
          <w:rFonts w:ascii="Calibri" w:eastAsia="Arial" w:hAnsi="Calibri" w:cs="Calibri"/>
          <w:b/>
          <w:position w:val="-1"/>
          <w:lang w:val="it-IT"/>
        </w:rPr>
        <w:t>Troškovnik</w:t>
      </w:r>
      <w:proofErr w:type="spellEnd"/>
    </w:p>
    <w:p w14:paraId="46FC725C" w14:textId="77777777" w:rsidR="00613C3C" w:rsidRPr="007F1602" w:rsidRDefault="00613C3C" w:rsidP="00613C3C">
      <w:pPr>
        <w:rPr>
          <w:rFonts w:ascii="Calibri" w:hAnsi="Calibri" w:cs="Calibri"/>
          <w:lang w:val="it-IT"/>
        </w:rPr>
      </w:pPr>
    </w:p>
    <w:p w14:paraId="5DBC0445" w14:textId="77777777" w:rsidR="00613C3C" w:rsidRPr="007F1602" w:rsidRDefault="00613C3C" w:rsidP="00613C3C">
      <w:pPr>
        <w:pStyle w:val="Bezproreda"/>
        <w:jc w:val="center"/>
        <w:rPr>
          <w:rFonts w:cs="Calibri"/>
          <w:b/>
        </w:rPr>
      </w:pPr>
      <w:r w:rsidRPr="007F1602">
        <w:rPr>
          <w:rFonts w:cs="Calibri"/>
          <w:b/>
        </w:rPr>
        <w:t>TROŠKOVNIK POSLOVA PRIJEVOZA POKOJNIKA</w:t>
      </w:r>
    </w:p>
    <w:p w14:paraId="10FCA489" w14:textId="77777777" w:rsidR="00613C3C" w:rsidRPr="007F1602" w:rsidRDefault="00613C3C" w:rsidP="00613C3C">
      <w:pPr>
        <w:pStyle w:val="Bezproreda"/>
        <w:jc w:val="center"/>
        <w:rPr>
          <w:rFonts w:cs="Calibri"/>
          <w:b/>
          <w:lang w:val="it-IT"/>
        </w:rPr>
      </w:pPr>
      <w:r w:rsidRPr="007F1602">
        <w:rPr>
          <w:rFonts w:cs="Calibri"/>
          <w:b/>
        </w:rPr>
        <w:t xml:space="preserve">KOJI SE FINANCIRAJU IZ PRORAČUNA OPĆINE  </w:t>
      </w:r>
      <w:r w:rsidRPr="007F1602">
        <w:rPr>
          <w:rFonts w:cs="Calibri"/>
          <w:b/>
          <w:lang w:val="it-IT"/>
        </w:rPr>
        <w:t>ZA RAZDOBLJE OD 4. GODINE –</w:t>
      </w:r>
    </w:p>
    <w:p w14:paraId="4740CA99" w14:textId="17B0E607" w:rsidR="00613C3C" w:rsidRPr="007F1602" w:rsidRDefault="00075BB1" w:rsidP="00613C3C">
      <w:pPr>
        <w:pStyle w:val="Bezproreda"/>
        <w:jc w:val="center"/>
        <w:rPr>
          <w:rFonts w:eastAsia="Arial" w:cs="Calibri"/>
          <w:b/>
          <w:spacing w:val="3"/>
          <w:lang w:val="it-IT"/>
        </w:rPr>
      </w:pPr>
      <w:proofErr w:type="spellStart"/>
      <w:r w:rsidRPr="007F1602">
        <w:rPr>
          <w:rFonts w:cs="Calibri"/>
          <w:b/>
          <w:lang w:val="it-IT"/>
        </w:rPr>
        <w:t>kolovoz</w:t>
      </w:r>
      <w:proofErr w:type="spellEnd"/>
      <w:r w:rsidR="00613C3C" w:rsidRPr="007F1602">
        <w:rPr>
          <w:rFonts w:cs="Calibri"/>
          <w:b/>
          <w:lang w:val="it-IT"/>
        </w:rPr>
        <w:t xml:space="preserve"> 202</w:t>
      </w:r>
      <w:r w:rsidRPr="007F1602">
        <w:rPr>
          <w:rFonts w:cs="Calibri"/>
          <w:b/>
          <w:lang w:val="it-IT"/>
        </w:rPr>
        <w:t>6</w:t>
      </w:r>
      <w:r w:rsidR="00613C3C" w:rsidRPr="007F1602">
        <w:rPr>
          <w:rFonts w:cs="Calibri"/>
          <w:b/>
          <w:lang w:val="it-IT"/>
        </w:rPr>
        <w:t xml:space="preserve">. </w:t>
      </w:r>
      <w:r w:rsidRPr="007F1602">
        <w:rPr>
          <w:rFonts w:cs="Calibri"/>
          <w:b/>
          <w:lang w:val="it-IT"/>
        </w:rPr>
        <w:t>godine</w:t>
      </w:r>
      <w:r w:rsidR="00613C3C" w:rsidRPr="007F1602">
        <w:rPr>
          <w:rFonts w:cs="Calibri"/>
          <w:b/>
          <w:lang w:val="it-IT"/>
        </w:rPr>
        <w:t>-</w:t>
      </w:r>
      <w:proofErr w:type="spellStart"/>
      <w:r w:rsidRPr="007F1602">
        <w:rPr>
          <w:rFonts w:cs="Calibri"/>
          <w:b/>
          <w:lang w:val="it-IT"/>
        </w:rPr>
        <w:t>kolovoz</w:t>
      </w:r>
      <w:proofErr w:type="spellEnd"/>
      <w:r w:rsidR="00613C3C" w:rsidRPr="007F1602">
        <w:rPr>
          <w:rFonts w:cs="Calibri"/>
          <w:b/>
          <w:lang w:val="it-IT"/>
        </w:rPr>
        <w:t xml:space="preserve"> 20</w:t>
      </w:r>
      <w:r w:rsidR="00EF3983" w:rsidRPr="007F1602">
        <w:rPr>
          <w:rFonts w:cs="Calibri"/>
          <w:b/>
          <w:lang w:val="it-IT"/>
        </w:rPr>
        <w:t>30</w:t>
      </w:r>
      <w:r w:rsidR="00613C3C" w:rsidRPr="007F1602">
        <w:rPr>
          <w:rFonts w:cs="Calibri"/>
          <w:b/>
          <w:lang w:val="it-IT"/>
        </w:rPr>
        <w:t>.</w:t>
      </w:r>
      <w:r w:rsidRPr="007F1602">
        <w:rPr>
          <w:rFonts w:cs="Calibri"/>
          <w:b/>
          <w:lang w:val="it-IT"/>
        </w:rPr>
        <w:t xml:space="preserve"> godine</w:t>
      </w:r>
    </w:p>
    <w:p w14:paraId="1BA93D94" w14:textId="77777777" w:rsidR="00613C3C" w:rsidRPr="007F1602" w:rsidRDefault="00613C3C" w:rsidP="00613C3C">
      <w:pPr>
        <w:pStyle w:val="Bezproreda"/>
        <w:rPr>
          <w:rFonts w:cs="Calibri"/>
        </w:rPr>
      </w:pPr>
    </w:p>
    <w:p w14:paraId="54CC1342" w14:textId="77777777" w:rsidR="00613C3C" w:rsidRPr="007F1602" w:rsidRDefault="00613C3C" w:rsidP="00613C3C">
      <w:pPr>
        <w:rPr>
          <w:rFonts w:ascii="Calibri" w:hAnsi="Calibri" w:cs="Calibri"/>
        </w:rPr>
      </w:pPr>
    </w:p>
    <w:tbl>
      <w:tblPr>
        <w:tblW w:w="964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"/>
        <w:gridCol w:w="3747"/>
        <w:gridCol w:w="1135"/>
        <w:gridCol w:w="1014"/>
        <w:gridCol w:w="1560"/>
        <w:gridCol w:w="1539"/>
      </w:tblGrid>
      <w:tr w:rsidR="00613C3C" w:rsidRPr="007F1602" w14:paraId="32E98A4C" w14:textId="77777777" w:rsidTr="00EC75CE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B141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F1602">
              <w:rPr>
                <w:rFonts w:ascii="Calibri" w:hAnsi="Calibri" w:cs="Calibri"/>
                <w:b/>
                <w:sz w:val="20"/>
              </w:rPr>
              <w:t>Red. br.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BE221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20"/>
              </w:rPr>
            </w:pPr>
            <w:r w:rsidRPr="007F1602">
              <w:rPr>
                <w:rFonts w:ascii="Calibri" w:hAnsi="Calibri" w:cs="Calibri"/>
                <w:b/>
                <w:sz w:val="20"/>
              </w:rPr>
              <w:t>Opis poslova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EEBD2" w14:textId="77777777" w:rsidR="00613C3C" w:rsidRPr="007F1602" w:rsidRDefault="00613C3C" w:rsidP="00EC75CE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7F1602">
              <w:rPr>
                <w:rFonts w:ascii="Calibri" w:hAnsi="Calibri" w:cs="Calibri"/>
                <w:b/>
                <w:sz w:val="20"/>
              </w:rPr>
              <w:t>Jedinica mjere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9BD58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20"/>
              </w:rPr>
            </w:pPr>
            <w:r w:rsidRPr="007F1602">
              <w:rPr>
                <w:rFonts w:ascii="Calibri" w:hAnsi="Calibri" w:cs="Calibri"/>
                <w:b/>
                <w:sz w:val="20"/>
              </w:rPr>
              <w:t>Količina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19B95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20"/>
              </w:rPr>
            </w:pPr>
            <w:r w:rsidRPr="007F1602">
              <w:rPr>
                <w:rFonts w:ascii="Calibri" w:hAnsi="Calibri" w:cs="Calibri"/>
                <w:b/>
                <w:sz w:val="20"/>
              </w:rPr>
              <w:t>Jedinična cijena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A68F7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20"/>
              </w:rPr>
            </w:pPr>
            <w:r w:rsidRPr="007F1602">
              <w:rPr>
                <w:rFonts w:ascii="Calibri" w:hAnsi="Calibri" w:cs="Calibri"/>
                <w:b/>
                <w:sz w:val="20"/>
              </w:rPr>
              <w:t>Ukupno</w:t>
            </w:r>
          </w:p>
        </w:tc>
      </w:tr>
      <w:tr w:rsidR="00613C3C" w:rsidRPr="007F1602" w14:paraId="00323A23" w14:textId="77777777" w:rsidTr="00EC75CE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B52C9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3C64E" w14:textId="77777777" w:rsidR="00613C3C" w:rsidRPr="007F1602" w:rsidRDefault="00613C3C" w:rsidP="00EC75CE">
            <w:pPr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Preuzimanje pokojnika s mjesta smrti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B7DA4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kom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FFE93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6534D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67B3A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</w:rPr>
            </w:pPr>
          </w:p>
        </w:tc>
      </w:tr>
      <w:tr w:rsidR="00613C3C" w:rsidRPr="007F1602" w14:paraId="7D3E6222" w14:textId="77777777" w:rsidTr="00EC75CE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D10EE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1602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F477E" w14:textId="77777777" w:rsidR="00613C3C" w:rsidRPr="007F1602" w:rsidRDefault="00613C3C" w:rsidP="00EC75CE">
            <w:pPr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Preuzimanje pokojnika s mjesta smrti u teško oštećenom stanju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66425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kom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CC233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2E171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F6765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</w:rPr>
            </w:pPr>
          </w:p>
        </w:tc>
      </w:tr>
      <w:tr w:rsidR="00613C3C" w:rsidRPr="007F1602" w14:paraId="5139F2D7" w14:textId="77777777" w:rsidTr="00EC75CE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7BE64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1602"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FEEE7" w14:textId="77777777" w:rsidR="00613C3C" w:rsidRPr="007F1602" w:rsidRDefault="00613C3C" w:rsidP="00EC75CE">
            <w:pPr>
              <w:jc w:val="center"/>
              <w:rPr>
                <w:rFonts w:ascii="Calibri" w:eastAsia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 xml:space="preserve">Preuzimanje pokojnika na teško pristupačnom terenu </w:t>
            </w:r>
          </w:p>
          <w:p w14:paraId="0F5CCEF7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(stijene, visina, ponor)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C924C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kom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57322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EAD35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732A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</w:rPr>
            </w:pPr>
          </w:p>
        </w:tc>
      </w:tr>
      <w:tr w:rsidR="00613C3C" w:rsidRPr="007F1602" w14:paraId="5AC8D330" w14:textId="77777777" w:rsidTr="00EC75CE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60F80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1602"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D82D5" w14:textId="77777777" w:rsidR="00613C3C" w:rsidRPr="007F1602" w:rsidRDefault="00613C3C" w:rsidP="00EC75CE">
            <w:pPr>
              <w:jc w:val="center"/>
              <w:rPr>
                <w:rFonts w:ascii="Calibri" w:hAnsi="Calibri" w:cs="Calibri"/>
                <w:sz w:val="20"/>
                <w:lang w:eastAsia="hr-HR"/>
              </w:rPr>
            </w:pPr>
            <w:r w:rsidRPr="007F1602">
              <w:rPr>
                <w:rFonts w:ascii="Calibri" w:hAnsi="Calibri" w:cs="Calibri"/>
                <w:sz w:val="20"/>
              </w:rPr>
              <w:t xml:space="preserve">Čekanje nakon dolaska, radi obavljanja poslova drugih službi </w:t>
            </w:r>
          </w:p>
          <w:p w14:paraId="4F00FD58" w14:textId="77777777" w:rsidR="00613C3C" w:rsidRPr="007F1602" w:rsidRDefault="00613C3C" w:rsidP="00EC75CE">
            <w:pPr>
              <w:jc w:val="center"/>
              <w:rPr>
                <w:rFonts w:ascii="Calibri" w:hAnsi="Calibri" w:cs="Calibri"/>
              </w:rPr>
            </w:pPr>
            <w:r w:rsidRPr="007F1602">
              <w:rPr>
                <w:rFonts w:ascii="Calibri" w:hAnsi="Calibri" w:cs="Calibri"/>
                <w:sz w:val="20"/>
              </w:rPr>
              <w:t>(policajci, vatrogasci, mrtvozornik i dr.)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3FC3F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1602">
              <w:rPr>
                <w:rFonts w:ascii="Calibri" w:hAnsi="Calibri" w:cs="Calibri"/>
                <w:sz w:val="20"/>
              </w:rPr>
              <w:t>sati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0F093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A22A0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F2B32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</w:rPr>
            </w:pPr>
          </w:p>
        </w:tc>
      </w:tr>
      <w:tr w:rsidR="00613C3C" w:rsidRPr="007F1602" w14:paraId="52E0DE52" w14:textId="77777777" w:rsidTr="00EC75CE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B0DA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1602">
              <w:rPr>
                <w:rFonts w:ascii="Calibri" w:hAnsi="Calibri" w:cs="Calibri"/>
                <w:sz w:val="20"/>
              </w:rPr>
              <w:t>5.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F81EC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</w:rPr>
            </w:pPr>
            <w:r w:rsidRPr="007F1602">
              <w:rPr>
                <w:rFonts w:ascii="Calibri" w:hAnsi="Calibri" w:cs="Calibri"/>
                <w:sz w:val="20"/>
              </w:rPr>
              <w:t>Prijevoz pokojnika po prijeđenom kilometru s uračunatim dolaskom na mjesto preuzimanja, prijevoz od mjesta smrti do Zavoda za patologiju i patološku anatomiju MF Rijeka ili Zavoda za sudsku medicinu i kriminalistiku MF Rijeka ili rashladnu komoru i povratak na lokaciju pogrebnika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815B3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1602">
              <w:rPr>
                <w:rFonts w:ascii="Calibri" w:hAnsi="Calibri" w:cs="Calibri"/>
                <w:sz w:val="20"/>
              </w:rPr>
              <w:t>km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53B23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1.600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A6FA6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A2D84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</w:rPr>
            </w:pPr>
          </w:p>
        </w:tc>
      </w:tr>
      <w:tr w:rsidR="00613C3C" w:rsidRPr="007F1602" w14:paraId="1104B648" w14:textId="77777777" w:rsidTr="00EC75CE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DC091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1602">
              <w:rPr>
                <w:rFonts w:ascii="Calibri" w:hAnsi="Calibri" w:cs="Calibri"/>
                <w:sz w:val="20"/>
              </w:rPr>
              <w:t>6.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126CE" w14:textId="77777777" w:rsidR="00613C3C" w:rsidRPr="007F1602" w:rsidRDefault="00613C3C" w:rsidP="00EC75CE">
            <w:pPr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Trošak za 2 radnika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AAC84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sati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90B36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  <w:r w:rsidRPr="007F1602">
              <w:rPr>
                <w:rFonts w:ascii="Calibri" w:hAnsi="Calibri" w:cs="Calibri"/>
                <w:sz w:val="2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FE67D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A3B60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</w:rPr>
            </w:pPr>
          </w:p>
        </w:tc>
      </w:tr>
      <w:tr w:rsidR="00613C3C" w:rsidRPr="007F1602" w14:paraId="770AFF02" w14:textId="77777777" w:rsidTr="00EC75CE">
        <w:tc>
          <w:tcPr>
            <w:tcW w:w="6542" w:type="dxa"/>
            <w:gridSpan w:val="4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1AAEA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6CD25" w14:textId="77777777" w:rsidR="00613C3C" w:rsidRPr="007F1602" w:rsidRDefault="00613C3C" w:rsidP="00EC75CE">
            <w:pPr>
              <w:rPr>
                <w:rFonts w:ascii="Calibri" w:eastAsia="Calibri" w:hAnsi="Calibri" w:cs="Calibri"/>
                <w:b/>
                <w:sz w:val="20"/>
              </w:rPr>
            </w:pPr>
            <w:r w:rsidRPr="007F1602">
              <w:rPr>
                <w:rFonts w:ascii="Calibri" w:hAnsi="Calibri" w:cs="Calibri"/>
                <w:b/>
                <w:sz w:val="20"/>
              </w:rPr>
              <w:t>UKUPNO:</w:t>
            </w:r>
          </w:p>
          <w:p w14:paraId="3E48BAEA" w14:textId="77777777" w:rsidR="00613C3C" w:rsidRPr="007F1602" w:rsidRDefault="00613C3C" w:rsidP="00EC75CE">
            <w:pPr>
              <w:suppressAutoHyphens/>
              <w:autoSpaceDN w:val="0"/>
              <w:rPr>
                <w:rFonts w:ascii="Calibri" w:eastAsia="Times New Roman" w:hAnsi="Calibri" w:cs="Calibri"/>
                <w:b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77EE0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</w:rPr>
            </w:pPr>
          </w:p>
        </w:tc>
      </w:tr>
      <w:tr w:rsidR="00613C3C" w:rsidRPr="007F1602" w14:paraId="27E23780" w14:textId="77777777" w:rsidTr="00EC75CE">
        <w:tc>
          <w:tcPr>
            <w:tcW w:w="12434" w:type="dxa"/>
            <w:gridSpan w:val="4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BE5F34C" w14:textId="77777777" w:rsidR="00613C3C" w:rsidRPr="007F1602" w:rsidRDefault="00613C3C" w:rsidP="00EC75CE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3A950" w14:textId="77777777" w:rsidR="00613C3C" w:rsidRPr="007F1602" w:rsidRDefault="00613C3C" w:rsidP="00EC75C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F1602">
              <w:rPr>
                <w:rFonts w:ascii="Calibri" w:hAnsi="Calibri" w:cs="Calibri"/>
                <w:b/>
                <w:sz w:val="20"/>
              </w:rPr>
              <w:t>PDV (25%):</w:t>
            </w:r>
          </w:p>
          <w:p w14:paraId="6A7341E5" w14:textId="77777777" w:rsidR="00613C3C" w:rsidRPr="007F1602" w:rsidRDefault="00613C3C" w:rsidP="00EC75CE">
            <w:pPr>
              <w:suppressAutoHyphens/>
              <w:autoSpaceDN w:val="0"/>
              <w:rPr>
                <w:rFonts w:ascii="Calibri" w:eastAsia="Times New Roman" w:hAnsi="Calibri" w:cs="Calibri"/>
                <w:b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3D43E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</w:rPr>
            </w:pPr>
          </w:p>
        </w:tc>
      </w:tr>
      <w:tr w:rsidR="00613C3C" w:rsidRPr="007F1602" w14:paraId="0C466A35" w14:textId="77777777" w:rsidTr="00EC75CE">
        <w:tc>
          <w:tcPr>
            <w:tcW w:w="12434" w:type="dxa"/>
            <w:gridSpan w:val="4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C77EF56" w14:textId="77777777" w:rsidR="00613C3C" w:rsidRPr="007F1602" w:rsidRDefault="00613C3C" w:rsidP="00EC75CE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574D0" w14:textId="77777777" w:rsidR="00613C3C" w:rsidRPr="007F1602" w:rsidRDefault="00613C3C" w:rsidP="00EC75CE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F1602">
              <w:rPr>
                <w:rFonts w:ascii="Calibri" w:hAnsi="Calibri" w:cs="Calibri"/>
                <w:b/>
                <w:sz w:val="20"/>
              </w:rPr>
              <w:t>SVEUKUPNO:</w:t>
            </w:r>
          </w:p>
          <w:p w14:paraId="07FEF661" w14:textId="77777777" w:rsidR="00613C3C" w:rsidRPr="007F1602" w:rsidRDefault="00613C3C" w:rsidP="00EC75CE">
            <w:pPr>
              <w:suppressAutoHyphens/>
              <w:autoSpaceDN w:val="0"/>
              <w:rPr>
                <w:rFonts w:ascii="Calibri" w:eastAsia="Times New Roman" w:hAnsi="Calibri" w:cs="Calibri"/>
                <w:b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E9E29" w14:textId="77777777" w:rsidR="00613C3C" w:rsidRPr="007F1602" w:rsidRDefault="00613C3C" w:rsidP="00EC75CE">
            <w:pPr>
              <w:suppressAutoHyphens/>
              <w:autoSpaceDN w:val="0"/>
              <w:jc w:val="center"/>
              <w:rPr>
                <w:rFonts w:ascii="Calibri" w:hAnsi="Calibri" w:cs="Calibri"/>
              </w:rPr>
            </w:pPr>
          </w:p>
        </w:tc>
      </w:tr>
    </w:tbl>
    <w:p w14:paraId="04652888" w14:textId="77777777" w:rsidR="00613C3C" w:rsidRPr="007F1602" w:rsidRDefault="00613C3C" w:rsidP="00613C3C">
      <w:pPr>
        <w:rPr>
          <w:rFonts w:ascii="Calibri" w:hAnsi="Calibri" w:cs="Calibri"/>
        </w:rPr>
      </w:pPr>
    </w:p>
    <w:p w14:paraId="58D3B8DA" w14:textId="77777777" w:rsidR="00075BB1" w:rsidRPr="007F1602" w:rsidRDefault="00075BB1" w:rsidP="00613C3C">
      <w:pPr>
        <w:jc w:val="both"/>
        <w:rPr>
          <w:rFonts w:ascii="Calibri" w:hAnsi="Calibri" w:cs="Calibri"/>
        </w:rPr>
      </w:pPr>
    </w:p>
    <w:p w14:paraId="37D0A281" w14:textId="66F1799F" w:rsidR="00613C3C" w:rsidRPr="007F1602" w:rsidRDefault="00613C3C" w:rsidP="00613C3C">
      <w:pPr>
        <w:jc w:val="both"/>
        <w:rPr>
          <w:rFonts w:ascii="Calibri" w:hAnsi="Calibri" w:cs="Calibri"/>
          <w:lang w:eastAsia="hr-HR"/>
        </w:rPr>
      </w:pPr>
      <w:r w:rsidRPr="007F1602">
        <w:rPr>
          <w:rFonts w:ascii="Calibri" w:hAnsi="Calibri" w:cs="Calibri"/>
        </w:rPr>
        <w:t>Očekivani opseg poslova je 7 poslova prijevoza pokojnika u tijeku jedne kalendarske godine odnosno 28  poslova prijevoza za razdoblje od četiri godine.</w:t>
      </w:r>
    </w:p>
    <w:p w14:paraId="59F6F213" w14:textId="6513DF2A" w:rsidR="00613C3C" w:rsidRPr="007F1602" w:rsidRDefault="00613C3C" w:rsidP="00613C3C">
      <w:pPr>
        <w:jc w:val="both"/>
        <w:rPr>
          <w:rFonts w:ascii="Calibri" w:hAnsi="Calibri" w:cs="Calibri"/>
        </w:rPr>
      </w:pPr>
      <w:r w:rsidRPr="007F1602">
        <w:rPr>
          <w:rFonts w:ascii="Calibri" w:hAnsi="Calibri" w:cs="Calibri"/>
        </w:rPr>
        <w:t xml:space="preserve">Ovaj cjenik sastavni je dio dokumentacije za Javni natječaj za obavljanje poslova prijevoza pokojnika koji se financiraju iz Proračuna Općine Čavle za razdoblje od </w:t>
      </w:r>
      <w:r w:rsidR="00EF3983" w:rsidRPr="007F1602">
        <w:rPr>
          <w:rFonts w:ascii="Calibri" w:hAnsi="Calibri" w:cs="Calibri"/>
        </w:rPr>
        <w:t>kolovoza</w:t>
      </w:r>
      <w:r w:rsidRPr="007F1602">
        <w:rPr>
          <w:rFonts w:ascii="Calibri" w:hAnsi="Calibri" w:cs="Calibri"/>
        </w:rPr>
        <w:t xml:space="preserve">  202</w:t>
      </w:r>
      <w:r w:rsidR="00EF3983" w:rsidRPr="007F1602">
        <w:rPr>
          <w:rFonts w:ascii="Calibri" w:hAnsi="Calibri" w:cs="Calibri"/>
        </w:rPr>
        <w:t>6</w:t>
      </w:r>
      <w:r w:rsidRPr="007F1602">
        <w:rPr>
          <w:rFonts w:ascii="Calibri" w:hAnsi="Calibri" w:cs="Calibri"/>
        </w:rPr>
        <w:t xml:space="preserve">. godine do </w:t>
      </w:r>
      <w:r w:rsidR="00EF3983" w:rsidRPr="007F1602">
        <w:rPr>
          <w:rFonts w:ascii="Calibri" w:hAnsi="Calibri" w:cs="Calibri"/>
        </w:rPr>
        <w:t>kolovoza</w:t>
      </w:r>
      <w:r w:rsidRPr="007F1602">
        <w:rPr>
          <w:rFonts w:ascii="Calibri" w:hAnsi="Calibri" w:cs="Calibri"/>
        </w:rPr>
        <w:t xml:space="preserve"> 20</w:t>
      </w:r>
      <w:r w:rsidR="00EF3983" w:rsidRPr="007F1602">
        <w:rPr>
          <w:rFonts w:ascii="Calibri" w:hAnsi="Calibri" w:cs="Calibri"/>
        </w:rPr>
        <w:t>30</w:t>
      </w:r>
      <w:r w:rsidRPr="007F1602">
        <w:rPr>
          <w:rFonts w:ascii="Calibri" w:hAnsi="Calibri" w:cs="Calibri"/>
        </w:rPr>
        <w:t xml:space="preserve">. godine, a koji je objavljen dana  </w:t>
      </w:r>
      <w:r w:rsidR="00EF3983" w:rsidRPr="007F1602">
        <w:rPr>
          <w:rFonts w:ascii="Calibri" w:hAnsi="Calibri" w:cs="Calibri"/>
        </w:rPr>
        <w:t>15</w:t>
      </w:r>
      <w:r w:rsidRPr="007F1602">
        <w:rPr>
          <w:rFonts w:ascii="Calibri" w:hAnsi="Calibri" w:cs="Calibri"/>
        </w:rPr>
        <w:t xml:space="preserve">. </w:t>
      </w:r>
      <w:r w:rsidR="00EF3983" w:rsidRPr="007F1602">
        <w:rPr>
          <w:rFonts w:ascii="Calibri" w:hAnsi="Calibri" w:cs="Calibri"/>
        </w:rPr>
        <w:t>srpnja</w:t>
      </w:r>
      <w:r w:rsidRPr="007F1602">
        <w:rPr>
          <w:rFonts w:ascii="Calibri" w:hAnsi="Calibri" w:cs="Calibri"/>
        </w:rPr>
        <w:t xml:space="preserve"> 202</w:t>
      </w:r>
      <w:r w:rsidR="00EF3983" w:rsidRPr="007F1602">
        <w:rPr>
          <w:rFonts w:ascii="Calibri" w:hAnsi="Calibri" w:cs="Calibri"/>
        </w:rPr>
        <w:t>6</w:t>
      </w:r>
      <w:r w:rsidRPr="007F1602">
        <w:rPr>
          <w:rFonts w:ascii="Calibri" w:hAnsi="Calibri" w:cs="Calibri"/>
        </w:rPr>
        <w:t>. godine na web stranicama Općine Čavle  i na oglasnoj ploči Općine Čavle te je obavijest o objavi javnog natječaja objavljena u dnevnom tisku.</w:t>
      </w:r>
    </w:p>
    <w:p w14:paraId="45725B39" w14:textId="77777777" w:rsidR="00613C3C" w:rsidRPr="007F1602" w:rsidRDefault="00613C3C" w:rsidP="00613C3C">
      <w:pPr>
        <w:rPr>
          <w:rFonts w:ascii="Calibri" w:hAnsi="Calibri" w:cs="Calibri"/>
        </w:rPr>
      </w:pPr>
    </w:p>
    <w:p w14:paraId="4F2269F4" w14:textId="77777777" w:rsidR="00613C3C" w:rsidRPr="007F1602" w:rsidRDefault="00613C3C" w:rsidP="00613C3C">
      <w:pPr>
        <w:rPr>
          <w:rFonts w:ascii="Calibri" w:hAnsi="Calibri" w:cs="Calibri"/>
        </w:rPr>
      </w:pPr>
    </w:p>
    <w:p w14:paraId="7647A415" w14:textId="77777777" w:rsidR="00613C3C" w:rsidRPr="007F1602" w:rsidRDefault="00613C3C" w:rsidP="00613C3C">
      <w:pPr>
        <w:spacing w:line="240" w:lineRule="exact"/>
        <w:ind w:left="6308"/>
        <w:rPr>
          <w:rFonts w:ascii="Calibri" w:eastAsia="Arial" w:hAnsi="Calibri" w:cs="Calibri"/>
          <w:bCs/>
          <w:lang w:val="it-IT"/>
        </w:rPr>
      </w:pPr>
      <w:proofErr w:type="spellStart"/>
      <w:r w:rsidRPr="007F1602">
        <w:rPr>
          <w:rFonts w:ascii="Calibri" w:eastAsia="Arial" w:hAnsi="Calibri" w:cs="Calibri"/>
          <w:bCs/>
          <w:position w:val="-1"/>
          <w:lang w:val="it-IT"/>
        </w:rPr>
        <w:t>Ponud</w:t>
      </w:r>
      <w:r w:rsidRPr="007F1602">
        <w:rPr>
          <w:rFonts w:ascii="Calibri" w:eastAsia="Arial" w:hAnsi="Calibri" w:cs="Calibri"/>
          <w:bCs/>
          <w:spacing w:val="-1"/>
          <w:position w:val="-1"/>
          <w:lang w:val="it-IT"/>
        </w:rPr>
        <w:t>i</w:t>
      </w:r>
      <w:r w:rsidRPr="007F1602">
        <w:rPr>
          <w:rFonts w:ascii="Calibri" w:eastAsia="Arial" w:hAnsi="Calibri" w:cs="Calibri"/>
          <w:bCs/>
          <w:spacing w:val="1"/>
          <w:position w:val="-1"/>
          <w:lang w:val="it-IT"/>
        </w:rPr>
        <w:t>t</w:t>
      </w:r>
      <w:r w:rsidRPr="007F1602">
        <w:rPr>
          <w:rFonts w:ascii="Calibri" w:eastAsia="Arial" w:hAnsi="Calibri" w:cs="Calibri"/>
          <w:bCs/>
          <w:position w:val="-1"/>
          <w:lang w:val="it-IT"/>
        </w:rPr>
        <w:t>e</w:t>
      </w:r>
      <w:r w:rsidRPr="007F1602">
        <w:rPr>
          <w:rFonts w:ascii="Calibri" w:eastAsia="Arial" w:hAnsi="Calibri" w:cs="Calibri"/>
          <w:bCs/>
          <w:spacing w:val="1"/>
          <w:position w:val="-1"/>
          <w:lang w:val="it-IT"/>
        </w:rPr>
        <w:t>l</w:t>
      </w:r>
      <w:r w:rsidRPr="007F1602">
        <w:rPr>
          <w:rFonts w:ascii="Calibri" w:eastAsia="Arial" w:hAnsi="Calibri" w:cs="Calibri"/>
          <w:bCs/>
          <w:spacing w:val="-1"/>
          <w:position w:val="-1"/>
          <w:lang w:val="it-IT"/>
        </w:rPr>
        <w:t>j</w:t>
      </w:r>
      <w:proofErr w:type="spellEnd"/>
      <w:r w:rsidRPr="007F1602">
        <w:rPr>
          <w:rFonts w:ascii="Calibri" w:eastAsia="Arial" w:hAnsi="Calibri" w:cs="Calibri"/>
          <w:bCs/>
          <w:position w:val="-1"/>
          <w:lang w:val="it-IT"/>
        </w:rPr>
        <w:t>:</w:t>
      </w:r>
    </w:p>
    <w:p w14:paraId="356EAFCB" w14:textId="77777777" w:rsidR="00613C3C" w:rsidRPr="007F1602" w:rsidRDefault="00613C3C" w:rsidP="00613C3C">
      <w:pPr>
        <w:rPr>
          <w:rFonts w:ascii="Calibri" w:eastAsia="Times New Roman" w:hAnsi="Calibri" w:cs="Calibri"/>
          <w:lang w:val="it-IT"/>
        </w:rPr>
      </w:pPr>
    </w:p>
    <w:p w14:paraId="1F0928A3" w14:textId="44B20C9E" w:rsidR="00613C3C" w:rsidRPr="007F1602" w:rsidRDefault="00613C3C" w:rsidP="00075BB1">
      <w:pPr>
        <w:spacing w:before="32"/>
        <w:ind w:left="90"/>
        <w:rPr>
          <w:rFonts w:ascii="Calibri" w:eastAsia="Arial" w:hAnsi="Calibri" w:cs="Calibri"/>
          <w:lang w:val="it-IT"/>
        </w:rPr>
      </w:pPr>
      <w:r w:rsidRPr="007F1602">
        <w:rPr>
          <w:rFonts w:ascii="Calibri" w:eastAsia="Arial" w:hAnsi="Calibri" w:cs="Calibri"/>
          <w:spacing w:val="-3"/>
          <w:lang w:val="it-IT"/>
        </w:rPr>
        <w:t>M</w:t>
      </w:r>
      <w:r w:rsidRPr="007F1602">
        <w:rPr>
          <w:rFonts w:ascii="Calibri" w:eastAsia="Arial" w:hAnsi="Calibri" w:cs="Calibri"/>
          <w:spacing w:val="1"/>
          <w:lang w:val="it-IT"/>
        </w:rPr>
        <w:t>.</w:t>
      </w:r>
      <w:r w:rsidRPr="007F1602">
        <w:rPr>
          <w:rFonts w:ascii="Calibri" w:eastAsia="Arial" w:hAnsi="Calibri" w:cs="Calibri"/>
          <w:lang w:val="it-IT"/>
        </w:rPr>
        <w:t>P.</w:t>
      </w:r>
      <w:r w:rsidRPr="007F1602">
        <w:rPr>
          <w:rFonts w:ascii="Calibri" w:eastAsia="Arial" w:hAnsi="Calibri" w:cs="Calibri"/>
          <w:lang w:val="it-IT"/>
        </w:rPr>
        <w:tab/>
      </w:r>
      <w:r w:rsidRPr="007F1602">
        <w:rPr>
          <w:rFonts w:ascii="Calibri" w:eastAsia="Arial" w:hAnsi="Calibri" w:cs="Calibri"/>
          <w:lang w:val="it-IT"/>
        </w:rPr>
        <w:tab/>
      </w:r>
    </w:p>
    <w:p w14:paraId="71C3369F" w14:textId="04448B51" w:rsidR="00075BB1" w:rsidRPr="007F1602" w:rsidRDefault="00075BB1" w:rsidP="00613C3C">
      <w:pPr>
        <w:rPr>
          <w:rFonts w:ascii="Calibri" w:eastAsia="Times New Roman" w:hAnsi="Calibri" w:cs="Calibri"/>
          <w:lang w:val="it-IT"/>
        </w:rPr>
      </w:pPr>
      <w:r w:rsidRPr="007F1602">
        <w:rPr>
          <w:rFonts w:ascii="Calibri" w:eastAsia="Times New Roman" w:hAnsi="Calibri" w:cs="Calibri"/>
          <w:lang w:val="it-IT"/>
        </w:rPr>
        <w:tab/>
      </w:r>
      <w:r w:rsidRPr="007F1602">
        <w:rPr>
          <w:rFonts w:ascii="Calibri" w:eastAsia="Times New Roman" w:hAnsi="Calibri" w:cs="Calibri"/>
          <w:lang w:val="it-IT"/>
        </w:rPr>
        <w:tab/>
      </w:r>
      <w:r w:rsidRPr="007F1602">
        <w:rPr>
          <w:rFonts w:ascii="Calibri" w:eastAsia="Times New Roman" w:hAnsi="Calibri" w:cs="Calibri"/>
          <w:lang w:val="it-IT"/>
        </w:rPr>
        <w:tab/>
      </w:r>
      <w:r w:rsidRPr="007F1602">
        <w:rPr>
          <w:rFonts w:ascii="Calibri" w:eastAsia="Times New Roman" w:hAnsi="Calibri" w:cs="Calibri"/>
          <w:lang w:val="it-IT"/>
        </w:rPr>
        <w:tab/>
      </w:r>
      <w:r w:rsidRPr="007F1602">
        <w:rPr>
          <w:rFonts w:ascii="Calibri" w:eastAsia="Times New Roman" w:hAnsi="Calibri" w:cs="Calibri"/>
          <w:lang w:val="it-IT"/>
        </w:rPr>
        <w:tab/>
      </w:r>
      <w:r w:rsidRPr="007F1602">
        <w:rPr>
          <w:rFonts w:ascii="Calibri" w:eastAsia="Times New Roman" w:hAnsi="Calibri" w:cs="Calibri"/>
          <w:lang w:val="it-IT"/>
        </w:rPr>
        <w:tab/>
      </w:r>
      <w:r w:rsidRPr="007F1602">
        <w:rPr>
          <w:rFonts w:ascii="Calibri" w:eastAsia="Times New Roman" w:hAnsi="Calibri" w:cs="Calibri"/>
          <w:lang w:val="it-IT"/>
        </w:rPr>
        <w:tab/>
      </w:r>
    </w:p>
    <w:p w14:paraId="74BA4D59" w14:textId="3BEF571B" w:rsidR="00613C3C" w:rsidRPr="007F1602" w:rsidRDefault="00075BB1" w:rsidP="00075BB1">
      <w:pPr>
        <w:ind w:left="4248" w:firstLine="708"/>
        <w:rPr>
          <w:rFonts w:ascii="Calibri" w:hAnsi="Calibri" w:cs="Calibri"/>
          <w:lang w:val="it-IT"/>
        </w:rPr>
      </w:pPr>
      <w:proofErr w:type="spellStart"/>
      <w:r w:rsidRPr="007F1602">
        <w:rPr>
          <w:rFonts w:ascii="Calibri" w:eastAsia="Arial" w:hAnsi="Calibri" w:cs="Calibri"/>
          <w:spacing w:val="2"/>
          <w:lang w:val="it-IT"/>
        </w:rPr>
        <w:t>O</w:t>
      </w:r>
      <w:r w:rsidRPr="007F1602">
        <w:rPr>
          <w:rFonts w:ascii="Calibri" w:eastAsia="Arial" w:hAnsi="Calibri" w:cs="Calibri"/>
          <w:spacing w:val="-2"/>
          <w:lang w:val="it-IT"/>
        </w:rPr>
        <w:t>v</w:t>
      </w:r>
      <w:r w:rsidRPr="007F1602">
        <w:rPr>
          <w:rFonts w:ascii="Calibri" w:eastAsia="Arial" w:hAnsi="Calibri" w:cs="Calibri"/>
          <w:spacing w:val="-1"/>
          <w:lang w:val="it-IT"/>
        </w:rPr>
        <w:t>l</w:t>
      </w:r>
      <w:r w:rsidRPr="007F1602">
        <w:rPr>
          <w:rFonts w:ascii="Calibri" w:eastAsia="Arial" w:hAnsi="Calibri" w:cs="Calibri"/>
          <w:lang w:val="it-IT"/>
        </w:rPr>
        <w:t>aš</w:t>
      </w:r>
      <w:r w:rsidRPr="007F1602">
        <w:rPr>
          <w:rFonts w:ascii="Calibri" w:eastAsia="Arial" w:hAnsi="Calibri" w:cs="Calibri"/>
          <w:spacing w:val="1"/>
          <w:lang w:val="it-IT"/>
        </w:rPr>
        <w:t>t</w:t>
      </w:r>
      <w:r w:rsidRPr="007F1602">
        <w:rPr>
          <w:rFonts w:ascii="Calibri" w:eastAsia="Arial" w:hAnsi="Calibri" w:cs="Calibri"/>
          <w:lang w:val="it-IT"/>
        </w:rPr>
        <w:t>e</w:t>
      </w:r>
      <w:r w:rsidRPr="007F1602">
        <w:rPr>
          <w:rFonts w:ascii="Calibri" w:eastAsia="Arial" w:hAnsi="Calibri" w:cs="Calibri"/>
          <w:spacing w:val="-2"/>
          <w:lang w:val="it-IT"/>
        </w:rPr>
        <w:t>n</w:t>
      </w:r>
      <w:r w:rsidRPr="007F1602">
        <w:rPr>
          <w:rFonts w:ascii="Calibri" w:eastAsia="Arial" w:hAnsi="Calibri" w:cs="Calibri"/>
          <w:lang w:val="it-IT"/>
        </w:rPr>
        <w:t>a</w:t>
      </w:r>
      <w:proofErr w:type="spellEnd"/>
      <w:r w:rsidRPr="007F1602">
        <w:rPr>
          <w:rFonts w:ascii="Calibri" w:eastAsia="Arial" w:hAnsi="Calibri" w:cs="Calibri"/>
          <w:spacing w:val="1"/>
          <w:lang w:val="it-IT"/>
        </w:rPr>
        <w:t xml:space="preserve"> </w:t>
      </w:r>
      <w:proofErr w:type="spellStart"/>
      <w:r w:rsidRPr="007F1602">
        <w:rPr>
          <w:rFonts w:ascii="Calibri" w:eastAsia="Arial" w:hAnsi="Calibri" w:cs="Calibri"/>
          <w:lang w:val="it-IT"/>
        </w:rPr>
        <w:t>osoba</w:t>
      </w:r>
      <w:proofErr w:type="spellEnd"/>
      <w:r w:rsidRPr="007F1602">
        <w:rPr>
          <w:rFonts w:ascii="Calibri" w:eastAsia="Arial" w:hAnsi="Calibri" w:cs="Calibri"/>
          <w:spacing w:val="1"/>
          <w:lang w:val="it-IT"/>
        </w:rPr>
        <w:t xml:space="preserve"> </w:t>
      </w:r>
      <w:r w:rsidRPr="007F1602">
        <w:rPr>
          <w:rFonts w:ascii="Calibri" w:eastAsia="Arial" w:hAnsi="Calibri" w:cs="Calibri"/>
          <w:spacing w:val="-2"/>
          <w:lang w:val="it-IT"/>
        </w:rPr>
        <w:t>z</w:t>
      </w:r>
      <w:r w:rsidRPr="007F1602">
        <w:rPr>
          <w:rFonts w:ascii="Calibri" w:eastAsia="Arial" w:hAnsi="Calibri" w:cs="Calibri"/>
          <w:lang w:val="it-IT"/>
        </w:rPr>
        <w:t>a</w:t>
      </w:r>
      <w:r w:rsidRPr="007F1602">
        <w:rPr>
          <w:rFonts w:ascii="Calibri" w:eastAsia="Arial" w:hAnsi="Calibri" w:cs="Calibri"/>
          <w:spacing w:val="1"/>
          <w:lang w:val="it-IT"/>
        </w:rPr>
        <w:t xml:space="preserve"> </w:t>
      </w:r>
      <w:proofErr w:type="spellStart"/>
      <w:r w:rsidRPr="007F1602">
        <w:rPr>
          <w:rFonts w:ascii="Calibri" w:eastAsia="Arial" w:hAnsi="Calibri" w:cs="Calibri"/>
          <w:spacing w:val="-2"/>
          <w:lang w:val="it-IT"/>
        </w:rPr>
        <w:t>z</w:t>
      </w:r>
      <w:r w:rsidRPr="007F1602">
        <w:rPr>
          <w:rFonts w:ascii="Calibri" w:eastAsia="Arial" w:hAnsi="Calibri" w:cs="Calibri"/>
          <w:lang w:val="it-IT"/>
        </w:rPr>
        <w:t>as</w:t>
      </w:r>
      <w:r w:rsidRPr="007F1602">
        <w:rPr>
          <w:rFonts w:ascii="Calibri" w:eastAsia="Arial" w:hAnsi="Calibri" w:cs="Calibri"/>
          <w:spacing w:val="1"/>
          <w:lang w:val="it-IT"/>
        </w:rPr>
        <w:t>t</w:t>
      </w:r>
      <w:r w:rsidRPr="007F1602">
        <w:rPr>
          <w:rFonts w:ascii="Calibri" w:eastAsia="Arial" w:hAnsi="Calibri" w:cs="Calibri"/>
          <w:lang w:val="it-IT"/>
        </w:rPr>
        <w:t>upa</w:t>
      </w:r>
      <w:r w:rsidRPr="007F1602">
        <w:rPr>
          <w:rFonts w:ascii="Calibri" w:eastAsia="Arial" w:hAnsi="Calibri" w:cs="Calibri"/>
          <w:spacing w:val="-3"/>
          <w:lang w:val="it-IT"/>
        </w:rPr>
        <w:t>n</w:t>
      </w:r>
      <w:r w:rsidRPr="007F1602">
        <w:rPr>
          <w:rFonts w:ascii="Calibri" w:eastAsia="Arial" w:hAnsi="Calibri" w:cs="Calibri"/>
          <w:spacing w:val="2"/>
          <w:lang w:val="it-IT"/>
        </w:rPr>
        <w:t>j</w:t>
      </w:r>
      <w:r w:rsidRPr="007F1602">
        <w:rPr>
          <w:rFonts w:ascii="Calibri" w:eastAsia="Arial" w:hAnsi="Calibri" w:cs="Calibri"/>
          <w:lang w:val="it-IT"/>
        </w:rPr>
        <w:t>e</w:t>
      </w:r>
      <w:proofErr w:type="spellEnd"/>
      <w:r w:rsidRPr="007F1602">
        <w:rPr>
          <w:rFonts w:ascii="Calibri" w:eastAsia="Arial" w:hAnsi="Calibri" w:cs="Calibri"/>
          <w:spacing w:val="1"/>
          <w:lang w:val="it-IT"/>
        </w:rPr>
        <w:t xml:space="preserve"> </w:t>
      </w:r>
      <w:proofErr w:type="spellStart"/>
      <w:r w:rsidRPr="007F1602">
        <w:rPr>
          <w:rFonts w:ascii="Calibri" w:eastAsia="Arial" w:hAnsi="Calibri" w:cs="Calibri"/>
          <w:spacing w:val="1"/>
          <w:lang w:val="it-IT"/>
        </w:rPr>
        <w:t>p</w:t>
      </w:r>
      <w:r w:rsidRPr="007F1602">
        <w:rPr>
          <w:rFonts w:ascii="Calibri" w:eastAsia="Arial" w:hAnsi="Calibri" w:cs="Calibri"/>
          <w:lang w:val="it-IT"/>
        </w:rPr>
        <w:t>onud</w:t>
      </w:r>
      <w:r w:rsidRPr="007F1602">
        <w:rPr>
          <w:rFonts w:ascii="Calibri" w:eastAsia="Arial" w:hAnsi="Calibri" w:cs="Calibri"/>
          <w:spacing w:val="-1"/>
          <w:lang w:val="it-IT"/>
        </w:rPr>
        <w:t>i</w:t>
      </w:r>
      <w:r w:rsidRPr="007F1602">
        <w:rPr>
          <w:rFonts w:ascii="Calibri" w:eastAsia="Arial" w:hAnsi="Calibri" w:cs="Calibri"/>
          <w:spacing w:val="1"/>
          <w:lang w:val="it-IT"/>
        </w:rPr>
        <w:t>t</w:t>
      </w:r>
      <w:r w:rsidRPr="007F1602">
        <w:rPr>
          <w:rFonts w:ascii="Calibri" w:eastAsia="Arial" w:hAnsi="Calibri" w:cs="Calibri"/>
          <w:lang w:val="it-IT"/>
        </w:rPr>
        <w:t>e</w:t>
      </w:r>
      <w:r w:rsidRPr="007F1602">
        <w:rPr>
          <w:rFonts w:ascii="Calibri" w:eastAsia="Arial" w:hAnsi="Calibri" w:cs="Calibri"/>
          <w:spacing w:val="-1"/>
          <w:lang w:val="it-IT"/>
        </w:rPr>
        <w:t>l</w:t>
      </w:r>
      <w:r w:rsidRPr="007F1602">
        <w:rPr>
          <w:rFonts w:ascii="Calibri" w:eastAsia="Arial" w:hAnsi="Calibri" w:cs="Calibri"/>
          <w:spacing w:val="1"/>
          <w:lang w:val="it-IT"/>
        </w:rPr>
        <w:t>j</w:t>
      </w:r>
      <w:r w:rsidRPr="007F1602">
        <w:rPr>
          <w:rFonts w:ascii="Calibri" w:eastAsia="Arial" w:hAnsi="Calibri" w:cs="Calibri"/>
          <w:lang w:val="it-IT"/>
        </w:rPr>
        <w:t>a</w:t>
      </w:r>
      <w:proofErr w:type="spellEnd"/>
    </w:p>
    <w:p w14:paraId="2A363D1B" w14:textId="77777777" w:rsidR="00613C3C" w:rsidRPr="007F1602" w:rsidRDefault="00613C3C" w:rsidP="00613C3C">
      <w:pPr>
        <w:rPr>
          <w:rFonts w:ascii="Calibri" w:hAnsi="Calibri" w:cs="Calibri"/>
          <w:lang w:val="it-IT"/>
        </w:rPr>
      </w:pPr>
    </w:p>
    <w:p w14:paraId="7DD2EC54" w14:textId="77777777" w:rsidR="00613C3C" w:rsidRPr="007F1602" w:rsidRDefault="00613C3C" w:rsidP="00613C3C">
      <w:pPr>
        <w:rPr>
          <w:rFonts w:ascii="Calibri" w:hAnsi="Calibri" w:cs="Calibri"/>
          <w:lang w:val="it-IT"/>
        </w:rPr>
      </w:pPr>
    </w:p>
    <w:p w14:paraId="3EA6C9BC" w14:textId="279CF0FE" w:rsidR="00A55E1D" w:rsidRPr="007F1602" w:rsidRDefault="00613C3C">
      <w:pPr>
        <w:rPr>
          <w:rFonts w:ascii="Calibri" w:eastAsia="Arial" w:hAnsi="Calibri" w:cs="Calibri"/>
          <w:lang w:val="it-IT"/>
        </w:rPr>
      </w:pPr>
      <w:r w:rsidRPr="007F1602">
        <w:rPr>
          <w:rFonts w:ascii="Calibri" w:hAnsi="Calibri" w:cs="Calibri"/>
          <w:noProof/>
          <w:szCs w:val="20"/>
          <w:lang w:eastAsia="hr-H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308B7FA" wp14:editId="2086BF39">
                <wp:simplePos x="0" y="0"/>
                <wp:positionH relativeFrom="page">
                  <wp:posOffset>4101465</wp:posOffset>
                </wp:positionH>
                <wp:positionV relativeFrom="paragraph">
                  <wp:posOffset>-648335</wp:posOffset>
                </wp:positionV>
                <wp:extent cx="2174875" cy="0"/>
                <wp:effectExtent l="5715" t="8890" r="10160" b="1016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4875" cy="0"/>
                          <a:chOff x="6459" y="-1021"/>
                          <a:chExt cx="4283" cy="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459" y="-1021"/>
                            <a:ext cx="4283" cy="0"/>
                          </a:xfrm>
                          <a:custGeom>
                            <a:avLst/>
                            <a:gdLst>
                              <a:gd name="T0" fmla="+- 0 6459 6459"/>
                              <a:gd name="T1" fmla="*/ T0 w 4283"/>
                              <a:gd name="T2" fmla="+- 0 10741 6459"/>
                              <a:gd name="T3" fmla="*/ T2 w 428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83">
                                <a:moveTo>
                                  <a:pt x="0" y="0"/>
                                </a:moveTo>
                                <a:lnTo>
                                  <a:pt x="4282" y="0"/>
                                </a:lnTo>
                              </a:path>
                            </a:pathLst>
                          </a:custGeom>
                          <a:noFill/>
                          <a:ln w="88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6405C" id="Grupa 1" o:spid="_x0000_s1026" style="position:absolute;margin-left:322.95pt;margin-top:-51.05pt;width:171.25pt;height:0;z-index:-251657216;mso-position-horizontal-relative:page" coordorigin="6459,-1021" coordsize="42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">
                <v:shape id="Freeform 3" o:spid="_x0000_s1027" style="position:absolute;left:6459;top:-1021;width:4283;height:0;visibility:visible;mso-wrap-style:square;v-text-anchor:top" coordsize="42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" path="m,l4282,e" filled="f" strokeweight=".24453mm">
                  <v:path arrowok="t" o:connecttype="custom" o:connectlocs="0,0;4282,0" o:connectangles="0,0"/>
                </v:shape>
                <w10:wrap anchorx="page"/>
              </v:group>
            </w:pict>
          </mc:Fallback>
        </mc:AlternateContent>
      </w:r>
      <w:r w:rsidRPr="007F1602">
        <w:rPr>
          <w:rFonts w:ascii="Calibri" w:eastAsia="Arial" w:hAnsi="Calibri" w:cs="Calibri"/>
          <w:lang w:val="it-IT"/>
        </w:rPr>
        <w:t xml:space="preserve">U </w:t>
      </w:r>
      <w:r w:rsidRPr="007F1602">
        <w:rPr>
          <w:rFonts w:ascii="Calibri" w:eastAsia="Arial" w:hAnsi="Calibri" w:cs="Calibri"/>
          <w:u w:val="single" w:color="000000"/>
          <w:lang w:val="it-IT"/>
        </w:rPr>
        <w:t xml:space="preserve">                                         </w:t>
      </w:r>
      <w:proofErr w:type="gramStart"/>
      <w:r w:rsidRPr="007F1602">
        <w:rPr>
          <w:rFonts w:ascii="Calibri" w:eastAsia="Arial" w:hAnsi="Calibri" w:cs="Calibri"/>
          <w:spacing w:val="61"/>
          <w:u w:val="single" w:color="000000"/>
          <w:lang w:val="it-IT"/>
        </w:rPr>
        <w:t xml:space="preserve"> </w:t>
      </w:r>
      <w:r w:rsidRPr="007F1602">
        <w:rPr>
          <w:rFonts w:ascii="Calibri" w:eastAsia="Arial" w:hAnsi="Calibri" w:cs="Calibri"/>
          <w:spacing w:val="-52"/>
          <w:lang w:val="it-IT"/>
        </w:rPr>
        <w:t xml:space="preserve"> </w:t>
      </w:r>
      <w:r w:rsidRPr="007F1602">
        <w:rPr>
          <w:rFonts w:ascii="Calibri" w:eastAsia="Arial" w:hAnsi="Calibri" w:cs="Calibri"/>
          <w:lang w:val="it-IT"/>
        </w:rPr>
        <w:t>,</w:t>
      </w:r>
      <w:proofErr w:type="gramEnd"/>
      <w:r w:rsidRPr="007F1602">
        <w:rPr>
          <w:rFonts w:ascii="Calibri" w:eastAsia="Arial" w:hAnsi="Calibri" w:cs="Calibri"/>
          <w:lang w:val="it-IT"/>
        </w:rPr>
        <w:t xml:space="preserve"> </w:t>
      </w:r>
      <w:r w:rsidRPr="007F1602">
        <w:rPr>
          <w:rFonts w:ascii="Calibri" w:eastAsia="Arial" w:hAnsi="Calibri" w:cs="Calibri"/>
          <w:u w:val="single" w:color="000000"/>
          <w:lang w:val="it-IT"/>
        </w:rPr>
        <w:t xml:space="preserve">                 </w:t>
      </w:r>
      <w:r w:rsidRPr="007F1602">
        <w:rPr>
          <w:rFonts w:ascii="Calibri" w:eastAsia="Arial" w:hAnsi="Calibri" w:cs="Calibri"/>
          <w:spacing w:val="61"/>
          <w:u w:val="single" w:color="000000"/>
          <w:lang w:val="it-IT"/>
        </w:rPr>
        <w:t xml:space="preserve"> </w:t>
      </w:r>
      <w:r w:rsidRPr="007F1602">
        <w:rPr>
          <w:rFonts w:ascii="Calibri" w:eastAsia="Arial" w:hAnsi="Calibri" w:cs="Calibri"/>
          <w:spacing w:val="6"/>
          <w:lang w:val="it-IT"/>
        </w:rPr>
        <w:t xml:space="preserve"> </w:t>
      </w:r>
      <w:r w:rsidRPr="007F1602">
        <w:rPr>
          <w:rFonts w:ascii="Calibri" w:eastAsia="Arial" w:hAnsi="Calibri" w:cs="Calibri"/>
          <w:lang w:val="it-IT"/>
        </w:rPr>
        <w:t>202</w:t>
      </w:r>
      <w:r w:rsidR="00075BB1" w:rsidRPr="007F1602">
        <w:rPr>
          <w:rFonts w:ascii="Calibri" w:eastAsia="Arial" w:hAnsi="Calibri" w:cs="Calibri"/>
          <w:lang w:val="it-IT"/>
        </w:rPr>
        <w:t>6</w:t>
      </w:r>
      <w:r w:rsidRPr="007F1602">
        <w:rPr>
          <w:rFonts w:ascii="Calibri" w:eastAsia="Arial" w:hAnsi="Calibri" w:cs="Calibri"/>
          <w:lang w:val="it-IT"/>
        </w:rPr>
        <w:t>.</w:t>
      </w:r>
      <w:r w:rsidRPr="007F1602">
        <w:rPr>
          <w:rFonts w:ascii="Calibri" w:eastAsia="Arial" w:hAnsi="Calibri" w:cs="Calibri"/>
          <w:spacing w:val="-2"/>
          <w:lang w:val="it-IT"/>
        </w:rPr>
        <w:t xml:space="preserve"> </w:t>
      </w:r>
      <w:r w:rsidRPr="007F1602">
        <w:rPr>
          <w:rFonts w:ascii="Calibri" w:eastAsia="Arial" w:hAnsi="Calibri" w:cs="Calibri"/>
          <w:spacing w:val="2"/>
          <w:lang w:val="it-IT"/>
        </w:rPr>
        <w:t>g</w:t>
      </w:r>
      <w:r w:rsidRPr="007F1602">
        <w:rPr>
          <w:rFonts w:ascii="Calibri" w:eastAsia="Arial" w:hAnsi="Calibri" w:cs="Calibri"/>
          <w:lang w:val="it-IT"/>
        </w:rPr>
        <w:t>od</w:t>
      </w:r>
      <w:r w:rsidRPr="007F1602">
        <w:rPr>
          <w:rFonts w:ascii="Calibri" w:eastAsia="Arial" w:hAnsi="Calibri" w:cs="Calibri"/>
          <w:spacing w:val="-1"/>
          <w:lang w:val="it-IT"/>
        </w:rPr>
        <w:t>i</w:t>
      </w:r>
      <w:r w:rsidRPr="007F1602">
        <w:rPr>
          <w:rFonts w:ascii="Calibri" w:eastAsia="Arial" w:hAnsi="Calibri" w:cs="Calibri"/>
          <w:lang w:val="it-IT"/>
        </w:rPr>
        <w:t>ne</w:t>
      </w:r>
    </w:p>
    <w:sectPr w:rsidR="00A55E1D" w:rsidRPr="007F1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5E"/>
    <w:rsid w:val="00054C21"/>
    <w:rsid w:val="00075BB1"/>
    <w:rsid w:val="001D0487"/>
    <w:rsid w:val="002A349D"/>
    <w:rsid w:val="002B3584"/>
    <w:rsid w:val="003B54F1"/>
    <w:rsid w:val="00613C3C"/>
    <w:rsid w:val="00696F6F"/>
    <w:rsid w:val="006C377F"/>
    <w:rsid w:val="007F1602"/>
    <w:rsid w:val="00830D74"/>
    <w:rsid w:val="0095575E"/>
    <w:rsid w:val="009B291B"/>
    <w:rsid w:val="00A240FF"/>
    <w:rsid w:val="00A55E1D"/>
    <w:rsid w:val="00BD3AE7"/>
    <w:rsid w:val="00C34F71"/>
    <w:rsid w:val="00C40FEB"/>
    <w:rsid w:val="00D462AE"/>
    <w:rsid w:val="00E142F6"/>
    <w:rsid w:val="00E707FF"/>
    <w:rsid w:val="00EF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B7789"/>
  <w15:chartTrackingRefBased/>
  <w15:docId w15:val="{D02600E8-4413-4553-95B9-980025BE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C3C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55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55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5575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5575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5575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5575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5575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5575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5575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5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55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55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5575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5575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5575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5575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5575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5575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55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55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5575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55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575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5575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5575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5575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55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5575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5575E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613C3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 Burić</dc:creator>
  <cp:keywords/>
  <dc:description/>
  <cp:lastModifiedBy>Dolores Burić</cp:lastModifiedBy>
  <cp:revision>4</cp:revision>
  <dcterms:created xsi:type="dcterms:W3CDTF">2026-07-13T08:36:00Z</dcterms:created>
  <dcterms:modified xsi:type="dcterms:W3CDTF">2026-07-13T09:52:00Z</dcterms:modified>
</cp:coreProperties>
</file>