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FB274" w14:textId="792BAC53" w:rsidR="009A0826" w:rsidRDefault="009A0826">
      <w:r>
        <w:t xml:space="preserve">Na web stranicama Općine Čavle objavljen je prijedlog Proračuna Općine Čavle za </w:t>
      </w:r>
      <w:r w:rsidR="002313AD">
        <w:t xml:space="preserve">2020. </w:t>
      </w:r>
      <w:r>
        <w:t>godinu te se poziva zainteresirana javnost na Savjetovanje o istom.</w:t>
      </w:r>
    </w:p>
    <w:p w14:paraId="746DE022" w14:textId="6D7DC4FA" w:rsidR="009A0826" w:rsidRDefault="009A0826">
      <w:r>
        <w:t xml:space="preserve">Rok za podnošenje prijedloga po </w:t>
      </w:r>
      <w:r w:rsidR="002B0596">
        <w:t xml:space="preserve">Proračunu za </w:t>
      </w:r>
      <w:r w:rsidR="002313AD">
        <w:t xml:space="preserve">2020. </w:t>
      </w:r>
      <w:r w:rsidR="002B0596">
        <w:t xml:space="preserve">godinu je do </w:t>
      </w:r>
      <w:r w:rsidR="00571734">
        <w:t>2</w:t>
      </w:r>
      <w:r>
        <w:t xml:space="preserve">.prosinca </w:t>
      </w:r>
      <w:r w:rsidR="00571734">
        <w:t>2019</w:t>
      </w:r>
      <w:r>
        <w:t xml:space="preserve">.godine. Prijedlozi se mogu dostaviti pisanim putem i na elektroničku adresu: </w:t>
      </w:r>
      <w:r w:rsidR="002B0596">
        <w:rPr>
          <w:rStyle w:val="Hiperveza"/>
        </w:rPr>
        <w:t>dolores.buric@cavle.hr</w:t>
      </w:r>
      <w:r>
        <w:t>.</w:t>
      </w:r>
    </w:p>
    <w:p w14:paraId="363C69F2" w14:textId="77777777" w:rsidR="00E7037E" w:rsidRDefault="009A0826">
      <w:r>
        <w:t>Izvješće o svim pristiglim, usvojenim ili odbijenim prijedlozima biti će objavljeno na web stranici Općine Čavle po završetku Savjetovanja.</w:t>
      </w:r>
    </w:p>
    <w:p w14:paraId="46B92A7A" w14:textId="0D267F00" w:rsidR="009A0826" w:rsidRDefault="009A0826">
      <w:r>
        <w:t xml:space="preserve">Temeljem predloženog Proračuna za </w:t>
      </w:r>
      <w:r w:rsidR="002313AD">
        <w:t xml:space="preserve">2020. </w:t>
      </w:r>
      <w:r>
        <w:t xml:space="preserve"> te </w:t>
      </w:r>
      <w:r w:rsidR="00910A2B">
        <w:t xml:space="preserve">predloženih izmjena i dopuna po provedenom Savjetovanju, sastaviti će se konačni  prijedlog Proračun Općine Čavle za </w:t>
      </w:r>
      <w:r w:rsidR="002313AD">
        <w:t xml:space="preserve">2020. </w:t>
      </w:r>
      <w:r w:rsidR="00910A2B">
        <w:t>godinu i projekcije za 202</w:t>
      </w:r>
      <w:r w:rsidR="00571734">
        <w:t>1</w:t>
      </w:r>
      <w:r w:rsidR="00910A2B">
        <w:t>. i 202</w:t>
      </w:r>
      <w:r w:rsidR="00571734">
        <w:t>2</w:t>
      </w:r>
      <w:r w:rsidR="00910A2B">
        <w:t>.</w:t>
      </w:r>
      <w:r>
        <w:t xml:space="preserve"> </w:t>
      </w:r>
      <w:r w:rsidR="00910A2B">
        <w:t>i isti uputiti na donošenje Općinskom vijeću Općine Čavle.</w:t>
      </w:r>
    </w:p>
    <w:p w14:paraId="489F61B0" w14:textId="77777777" w:rsidR="00910A2B" w:rsidRDefault="00910A2B"/>
    <w:p w14:paraId="25736ED6" w14:textId="3C286C4C" w:rsidR="00910A2B" w:rsidRDefault="002B0596">
      <w:r>
        <w:t xml:space="preserve">Čavle, </w:t>
      </w:r>
      <w:r w:rsidR="00571734">
        <w:t>14</w:t>
      </w:r>
      <w:r w:rsidR="00910A2B">
        <w:t xml:space="preserve">.studenog </w:t>
      </w:r>
      <w:r w:rsidR="00571734">
        <w:t>2019</w:t>
      </w:r>
      <w:r w:rsidR="00910A2B">
        <w:t>.</w:t>
      </w:r>
    </w:p>
    <w:p w14:paraId="586FCFAC" w14:textId="77777777" w:rsidR="001B6B6A" w:rsidRDefault="001B6B6A"/>
    <w:p w14:paraId="547EE1B5" w14:textId="77777777" w:rsidR="00F33FDC" w:rsidRDefault="00F33FDC"/>
    <w:p w14:paraId="22A5CFFF" w14:textId="1A185239" w:rsidR="001B6B6A" w:rsidRPr="007228EC" w:rsidRDefault="001B6B6A" w:rsidP="001B6B6A">
      <w:pPr>
        <w:jc w:val="center"/>
        <w:rPr>
          <w:b/>
          <w:sz w:val="28"/>
        </w:rPr>
      </w:pPr>
      <w:r w:rsidRPr="007228EC">
        <w:rPr>
          <w:b/>
          <w:sz w:val="28"/>
        </w:rPr>
        <w:t xml:space="preserve">Obrazloženje uz prijedlog Proračuna Općine Čavle za </w:t>
      </w:r>
      <w:r w:rsidR="002313AD">
        <w:rPr>
          <w:b/>
          <w:sz w:val="28"/>
        </w:rPr>
        <w:t xml:space="preserve">2020. </w:t>
      </w:r>
      <w:r w:rsidR="001B51C1">
        <w:rPr>
          <w:b/>
          <w:sz w:val="28"/>
        </w:rPr>
        <w:t>godinu</w:t>
      </w:r>
    </w:p>
    <w:p w14:paraId="4E292B0C" w14:textId="77777777" w:rsidR="007228EC" w:rsidRDefault="007228EC" w:rsidP="001B6B6A">
      <w:pPr>
        <w:jc w:val="both"/>
      </w:pPr>
    </w:p>
    <w:p w14:paraId="1C655B28" w14:textId="77777777" w:rsidR="001B6B6A" w:rsidRDefault="001B6B6A" w:rsidP="001B6B6A">
      <w:pPr>
        <w:jc w:val="both"/>
      </w:pPr>
      <w:r>
        <w:tab/>
        <w:t>Planiranje proračuna temelji se</w:t>
      </w:r>
      <w:r w:rsidR="007228EC">
        <w:t xml:space="preserve"> na Zakonu o proračunu, Pravilniku o proračunskim klasifikacijama, Pravilniku o proračunskom računovodstvu i računskom planu </w:t>
      </w:r>
      <w:r w:rsidR="00062870">
        <w:t>te</w:t>
      </w:r>
      <w:r w:rsidR="007228EC">
        <w:t xml:space="preserve"> Zakonu o fiskalnoj odgovornosti.</w:t>
      </w:r>
      <w:r>
        <w:t xml:space="preserve"> </w:t>
      </w:r>
    </w:p>
    <w:p w14:paraId="7766C14E" w14:textId="5B2C910D" w:rsidR="00C60905" w:rsidRDefault="00C60905" w:rsidP="001B6B6A">
      <w:pPr>
        <w:jc w:val="both"/>
      </w:pPr>
      <w:r>
        <w:tab/>
        <w:t xml:space="preserve">Vlada RH je u kolovozu </w:t>
      </w:r>
      <w:r w:rsidR="00571734">
        <w:t>2019</w:t>
      </w:r>
      <w:r>
        <w:t xml:space="preserve">. usvojila smjernice ekonomske i fiskalne politike za trogodišnje razdoblje na temelju kojih su od strane Ministarstva financija sačinjene Upute za izradu proračuna JL(P)RS za </w:t>
      </w:r>
      <w:r w:rsidR="002313AD">
        <w:t xml:space="preserve">2020. </w:t>
      </w:r>
      <w:r>
        <w:t xml:space="preserve">-2021. </w:t>
      </w:r>
    </w:p>
    <w:p w14:paraId="3C12BAE2" w14:textId="77777777" w:rsidR="00910A2B" w:rsidRDefault="00C60905" w:rsidP="00E210B6">
      <w:pPr>
        <w:jc w:val="both"/>
      </w:pPr>
      <w:r>
        <w:tab/>
        <w:t>U skladu s odredbama Zakona o proračunu Općina Čavle</w:t>
      </w:r>
      <w:r w:rsidR="00062870">
        <w:t xml:space="preserve"> </w:t>
      </w:r>
      <w:r>
        <w:t xml:space="preserve"> izradila je uputu </w:t>
      </w:r>
      <w:r w:rsidR="00E210B6">
        <w:t>za izradu financijskog plana</w:t>
      </w:r>
      <w:r>
        <w:t xml:space="preserve"> svom proračunskom korisniku </w:t>
      </w:r>
      <w:r w:rsidR="00062870">
        <w:t xml:space="preserve">- </w:t>
      </w:r>
      <w:r>
        <w:t>Dječjem vrtiću Čavlić</w:t>
      </w:r>
      <w:r w:rsidR="00E210B6">
        <w:t xml:space="preserve">. </w:t>
      </w:r>
    </w:p>
    <w:p w14:paraId="35983928" w14:textId="4FC6A49C" w:rsidR="00E210B6" w:rsidRDefault="00062870" w:rsidP="00E210B6">
      <w:pPr>
        <w:jc w:val="both"/>
      </w:pPr>
      <w:r>
        <w:tab/>
        <w:t xml:space="preserve">U prijedlog Proračuna </w:t>
      </w:r>
      <w:r w:rsidR="00E210B6">
        <w:t xml:space="preserve">za </w:t>
      </w:r>
      <w:r w:rsidR="002313AD">
        <w:t xml:space="preserve">2020.  </w:t>
      </w:r>
      <w:r w:rsidR="00E210B6">
        <w:t>godinu uključeni su svi prihodi i primici, rashodi i izdaci proračunskog korisnika Općine Čavle.</w:t>
      </w:r>
    </w:p>
    <w:p w14:paraId="2BD59131" w14:textId="3473880B" w:rsidR="00910A2B" w:rsidRDefault="00B009EA">
      <w:r>
        <w:tab/>
        <w:t xml:space="preserve">Prijedlog Proračuna za </w:t>
      </w:r>
      <w:r w:rsidR="002313AD">
        <w:t xml:space="preserve">2020. </w:t>
      </w:r>
      <w:r>
        <w:t>godinu sadrži kapitalne projekte kako slijedi:</w:t>
      </w:r>
    </w:p>
    <w:p w14:paraId="3B2FE097" w14:textId="35029079" w:rsidR="00B009EA" w:rsidRDefault="003759E8" w:rsidP="00B009EA">
      <w:pPr>
        <w:pStyle w:val="Odlomakpopisa"/>
        <w:numPr>
          <w:ilvl w:val="0"/>
          <w:numId w:val="1"/>
        </w:numPr>
      </w:pPr>
      <w:r>
        <w:t>Modernizacija sustava</w:t>
      </w:r>
      <w:r w:rsidR="00B009EA">
        <w:t xml:space="preserve"> javne rasvjete –zakonska obveza uvođenja </w:t>
      </w:r>
      <w:r>
        <w:t xml:space="preserve">energetski učinkovite </w:t>
      </w:r>
      <w:r w:rsidR="00B009EA">
        <w:t xml:space="preserve"> javne rasvjete;</w:t>
      </w:r>
    </w:p>
    <w:p w14:paraId="3E6D4E0B" w14:textId="72B13C76" w:rsidR="00571734" w:rsidRDefault="00571734" w:rsidP="00B009EA">
      <w:pPr>
        <w:pStyle w:val="Odlomakpopisa"/>
        <w:numPr>
          <w:ilvl w:val="0"/>
          <w:numId w:val="1"/>
        </w:numPr>
      </w:pPr>
      <w:r>
        <w:t>Energetska obnova Doma kulture Čavle</w:t>
      </w:r>
    </w:p>
    <w:p w14:paraId="36C7C7E3" w14:textId="77777777" w:rsidR="00B009EA" w:rsidRDefault="00B009EA" w:rsidP="00B009EA">
      <w:pPr>
        <w:pStyle w:val="Odlomakpopisa"/>
        <w:numPr>
          <w:ilvl w:val="0"/>
          <w:numId w:val="1"/>
        </w:numPr>
      </w:pPr>
      <w:r>
        <w:t>nastavak revitalizacije Kaštela Grad Grobnik;</w:t>
      </w:r>
    </w:p>
    <w:p w14:paraId="294C30CC" w14:textId="75CF83DC" w:rsidR="00B009EA" w:rsidRDefault="00B009EA" w:rsidP="00B009EA">
      <w:pPr>
        <w:pStyle w:val="Odlomakpopisa"/>
        <w:numPr>
          <w:ilvl w:val="0"/>
          <w:numId w:val="1"/>
        </w:numPr>
      </w:pPr>
      <w:r>
        <w:t>uređenje zaštitne ograde na groblju Grobnik;</w:t>
      </w:r>
    </w:p>
    <w:p w14:paraId="6AF8DA13" w14:textId="146967E4" w:rsidR="00B009EA" w:rsidRDefault="00B009EA" w:rsidP="00B009EA">
      <w:pPr>
        <w:pStyle w:val="Odlomakpopisa"/>
        <w:numPr>
          <w:ilvl w:val="0"/>
          <w:numId w:val="1"/>
        </w:numPr>
      </w:pPr>
      <w:r>
        <w:t xml:space="preserve">sanacija domova na </w:t>
      </w:r>
      <w:proofErr w:type="spellStart"/>
      <w:r>
        <w:t>Platku</w:t>
      </w:r>
      <w:proofErr w:type="spellEnd"/>
      <w:r>
        <w:t>;</w:t>
      </w:r>
    </w:p>
    <w:p w14:paraId="2AC35465" w14:textId="275497BD" w:rsidR="00571734" w:rsidRDefault="00571734" w:rsidP="00B009EA">
      <w:pPr>
        <w:pStyle w:val="Odlomakpopisa"/>
        <w:numPr>
          <w:ilvl w:val="0"/>
          <w:numId w:val="1"/>
        </w:numPr>
      </w:pPr>
      <w:r>
        <w:t>sanacija krova na objektu „Mehana“</w:t>
      </w:r>
    </w:p>
    <w:p w14:paraId="67D2EE2E" w14:textId="141DE3E4" w:rsidR="00B009EA" w:rsidRDefault="00571734" w:rsidP="00B009EA">
      <w:pPr>
        <w:pStyle w:val="Odlomakpopisa"/>
        <w:numPr>
          <w:ilvl w:val="0"/>
          <w:numId w:val="1"/>
        </w:numPr>
      </w:pPr>
      <w:r>
        <w:t xml:space="preserve">izgradnja </w:t>
      </w:r>
      <w:proofErr w:type="spellStart"/>
      <w:r>
        <w:t>upojnih</w:t>
      </w:r>
      <w:proofErr w:type="spellEnd"/>
      <w:r>
        <w:t xml:space="preserve"> bunara</w:t>
      </w:r>
    </w:p>
    <w:p w14:paraId="22084E7A" w14:textId="160F854A" w:rsidR="00B009EA" w:rsidRDefault="00571734" w:rsidP="00B009EA">
      <w:pPr>
        <w:pStyle w:val="Odlomakpopisa"/>
        <w:numPr>
          <w:ilvl w:val="0"/>
          <w:numId w:val="1"/>
        </w:numPr>
      </w:pPr>
      <w:r>
        <w:t>dogradnja baze podataka GIS</w:t>
      </w:r>
    </w:p>
    <w:p w14:paraId="33B76A26" w14:textId="77777777" w:rsidR="00AD3746" w:rsidRDefault="00AD3746" w:rsidP="002B0596">
      <w:pPr>
        <w:pStyle w:val="Odlomakpopisa"/>
        <w:ind w:left="1065"/>
        <w:rPr>
          <w:color w:val="FF0000"/>
        </w:rPr>
      </w:pPr>
    </w:p>
    <w:p w14:paraId="1E7006C1" w14:textId="77777777" w:rsidR="00AC3CCA" w:rsidRDefault="00AC3CCA" w:rsidP="00AC3CCA">
      <w:pPr>
        <w:ind w:left="705"/>
        <w:rPr>
          <w:color w:val="FF0000"/>
        </w:rPr>
      </w:pPr>
    </w:p>
    <w:p w14:paraId="4ABFD083" w14:textId="77777777" w:rsidR="00AC3CCA" w:rsidRDefault="00AC3CCA" w:rsidP="00AC3CCA">
      <w:pPr>
        <w:ind w:left="705"/>
        <w:rPr>
          <w:color w:val="FF0000"/>
        </w:rPr>
      </w:pPr>
    </w:p>
    <w:p w14:paraId="071E5F27" w14:textId="09434497" w:rsidR="00AC3CCA" w:rsidRDefault="00AC3CCA" w:rsidP="00DA1C01">
      <w:pPr>
        <w:ind w:left="705"/>
        <w:jc w:val="center"/>
        <w:rPr>
          <w:u w:val="single"/>
        </w:rPr>
      </w:pPr>
      <w:r w:rsidRPr="00AC3CCA">
        <w:rPr>
          <w:u w:val="single"/>
        </w:rPr>
        <w:lastRenderedPageBreak/>
        <w:t xml:space="preserve">PLAN PRIHODA I PRIMITAKA U PRIJEDLOGU PRORAČUNA ZA </w:t>
      </w:r>
      <w:r w:rsidR="002313AD">
        <w:rPr>
          <w:u w:val="single"/>
        </w:rPr>
        <w:t xml:space="preserve">2020. </w:t>
      </w:r>
    </w:p>
    <w:p w14:paraId="33351217" w14:textId="77777777" w:rsidR="00744298" w:rsidRDefault="00744298" w:rsidP="00DA1C01">
      <w:pPr>
        <w:ind w:left="705"/>
        <w:jc w:val="center"/>
        <w:rPr>
          <w:u w:val="single"/>
        </w:rPr>
      </w:pPr>
    </w:p>
    <w:p w14:paraId="1603DBAB" w14:textId="6D419B02" w:rsidR="00744298" w:rsidRDefault="00AD3746" w:rsidP="00744298">
      <w:pPr>
        <w:ind w:left="708" w:firstLine="708"/>
        <w:jc w:val="both"/>
      </w:pPr>
      <w:r>
        <w:t xml:space="preserve">Procijenjena visina prihoda i primitaka u </w:t>
      </w:r>
      <w:r w:rsidR="002313AD">
        <w:t xml:space="preserve">2020. </w:t>
      </w:r>
      <w:r>
        <w:t>godini izn</w:t>
      </w:r>
      <w:r w:rsidR="003759E8">
        <w:t xml:space="preserve">osi: </w:t>
      </w:r>
      <w:r w:rsidR="00571734">
        <w:t>37.500.000</w:t>
      </w:r>
      <w:r w:rsidR="0074484A">
        <w:t xml:space="preserve"> kn. Plan prihoda i primitaka u </w:t>
      </w:r>
      <w:r w:rsidR="002313AD">
        <w:t xml:space="preserve">2020. </w:t>
      </w:r>
      <w:r w:rsidR="00E3754E">
        <w:t xml:space="preserve"> </w:t>
      </w:r>
      <w:r w:rsidR="0074484A">
        <w:t xml:space="preserve">godini je za </w:t>
      </w:r>
      <w:r w:rsidR="00571734">
        <w:t xml:space="preserve">6,81 </w:t>
      </w:r>
      <w:r w:rsidR="0074484A">
        <w:t xml:space="preserve">% manji u odnosu na prethodnu godinu i to iz razloga manje planiranih </w:t>
      </w:r>
      <w:r w:rsidR="00804A80">
        <w:t>prihoda poslovanja</w:t>
      </w:r>
      <w:r w:rsidR="0074484A">
        <w:t xml:space="preserve">. </w:t>
      </w:r>
    </w:p>
    <w:p w14:paraId="2D0EE466" w14:textId="2655D2C3" w:rsidR="0074484A" w:rsidRDefault="0074484A" w:rsidP="00744298">
      <w:pPr>
        <w:ind w:left="708" w:firstLine="708"/>
        <w:jc w:val="both"/>
      </w:pPr>
      <w:r>
        <w:t xml:space="preserve">Naime, u </w:t>
      </w:r>
      <w:r w:rsidR="00571734">
        <w:t>2019</w:t>
      </w:r>
      <w:r>
        <w:t>.</w:t>
      </w:r>
      <w:r w:rsidR="00AC3CCA">
        <w:t xml:space="preserve"> </w:t>
      </w:r>
      <w:r>
        <w:t xml:space="preserve">godini </w:t>
      </w:r>
      <w:r w:rsidR="00804A80">
        <w:t xml:space="preserve">prihodi poslovanja </w:t>
      </w:r>
      <w:r>
        <w:t xml:space="preserve">bili su planirani za </w:t>
      </w:r>
      <w:r w:rsidR="00804A80">
        <w:t xml:space="preserve">1.824.500 </w:t>
      </w:r>
      <w:r>
        <w:t xml:space="preserve">kn više nego što je to u </w:t>
      </w:r>
      <w:r w:rsidR="002313AD">
        <w:t xml:space="preserve">2020. </w:t>
      </w:r>
      <w:r w:rsidR="00AC3CCA">
        <w:t xml:space="preserve"> </w:t>
      </w:r>
      <w:r>
        <w:t xml:space="preserve">godini i odnosili su se </w:t>
      </w:r>
      <w:r w:rsidR="00804A80">
        <w:t>većinom na kapitalne pomoći za</w:t>
      </w:r>
      <w:r>
        <w:t xml:space="preserve"> dogradnju OŠ Čavle</w:t>
      </w:r>
      <w:r w:rsidR="00804A80">
        <w:t>, također je više bilo planirano prihoda po posebnim propisima</w:t>
      </w:r>
      <w:r>
        <w:t xml:space="preserve">. U </w:t>
      </w:r>
      <w:r w:rsidR="002313AD">
        <w:t xml:space="preserve">2020. </w:t>
      </w:r>
      <w:r w:rsidR="00AC3CCA">
        <w:t xml:space="preserve"> </w:t>
      </w:r>
      <w:r>
        <w:t>godini planira se ostvarivanje</w:t>
      </w:r>
      <w:r w:rsidR="00E3754E">
        <w:t xml:space="preserve"> kredita od HBOR-a za kapitalni projekt rekonstrukcije </w:t>
      </w:r>
      <w:r w:rsidR="002B4238">
        <w:t xml:space="preserve">sustava </w:t>
      </w:r>
      <w:r w:rsidR="00E3754E">
        <w:t>javne rasvjete</w:t>
      </w:r>
      <w:r w:rsidR="00804A80">
        <w:t xml:space="preserve"> te ostvarivanje kredita za kapitalni projekt energetske obnove Doma Čavle.</w:t>
      </w:r>
      <w:r w:rsidR="00744298">
        <w:t xml:space="preserve"> Naime, na javnoj raspravi je prijedlog Zakona o zaštiti od svjetlosnog onečišćenja koji bi se primjenjivao u </w:t>
      </w:r>
      <w:r w:rsidR="002313AD">
        <w:t xml:space="preserve">2020. </w:t>
      </w:r>
      <w:r w:rsidR="00744298">
        <w:t xml:space="preserve">godini a kojim </w:t>
      </w:r>
      <w:r w:rsidR="00280669">
        <w:t xml:space="preserve">se predlaže da </w:t>
      </w:r>
      <w:r w:rsidR="00744298">
        <w:t xml:space="preserve"> </w:t>
      </w:r>
      <w:r w:rsidR="00280669">
        <w:t xml:space="preserve">su </w:t>
      </w:r>
      <w:r w:rsidR="00744298">
        <w:t>JLS</w:t>
      </w:r>
      <w:r w:rsidR="00280669">
        <w:t xml:space="preserve"> obvezne</w:t>
      </w:r>
      <w:r w:rsidR="00744298">
        <w:t xml:space="preserve"> uvesti energetski učinkovitu javnu rasvjetu.</w:t>
      </w:r>
      <w:r w:rsidR="002B4238">
        <w:t xml:space="preserve"> </w:t>
      </w:r>
    </w:p>
    <w:p w14:paraId="2F5CD627" w14:textId="77777777" w:rsidR="00744298" w:rsidRDefault="00744298" w:rsidP="00744298">
      <w:pPr>
        <w:ind w:left="708" w:firstLine="708"/>
        <w:jc w:val="both"/>
      </w:pPr>
    </w:p>
    <w:p w14:paraId="17905962" w14:textId="77777777" w:rsidR="003324B3" w:rsidRDefault="003324B3" w:rsidP="003324B3">
      <w:pPr>
        <w:spacing w:after="0"/>
        <w:ind w:left="703"/>
        <w:jc w:val="both"/>
      </w:pPr>
      <w:r>
        <w:t>Predviđeno smanjenje/</w:t>
      </w:r>
      <w:r w:rsidR="0074484A">
        <w:t>povećanje prihoda</w:t>
      </w:r>
      <w:r>
        <w:t xml:space="preserve"> evidentira se na podskupini:</w:t>
      </w:r>
    </w:p>
    <w:p w14:paraId="17C1B575" w14:textId="77777777" w:rsidR="00AC3CCA" w:rsidRDefault="00AC3CCA" w:rsidP="003324B3">
      <w:pPr>
        <w:spacing w:after="0"/>
        <w:ind w:left="703"/>
        <w:jc w:val="both"/>
      </w:pPr>
    </w:p>
    <w:p w14:paraId="6D974B74" w14:textId="09593E56" w:rsidR="00804A80" w:rsidRDefault="00804A80" w:rsidP="00814241">
      <w:pPr>
        <w:spacing w:after="0"/>
        <w:ind w:left="703"/>
        <w:jc w:val="both"/>
      </w:pPr>
      <w:r>
        <w:t>613 - porezi na imovinu</w:t>
      </w:r>
      <w:r w:rsidR="000D6E5E">
        <w:t xml:space="preserve"> zbog manje planiranog poreza na promet nekretnina.</w:t>
      </w:r>
    </w:p>
    <w:p w14:paraId="3FB913CD" w14:textId="77777777" w:rsidR="000D6E5E" w:rsidRDefault="000D6E5E" w:rsidP="00814241">
      <w:pPr>
        <w:spacing w:after="0"/>
        <w:ind w:left="703"/>
        <w:jc w:val="both"/>
      </w:pPr>
    </w:p>
    <w:p w14:paraId="7D5B0D76" w14:textId="00853642" w:rsidR="00814241" w:rsidRDefault="003324B3" w:rsidP="00814241">
      <w:pPr>
        <w:spacing w:after="0"/>
        <w:ind w:left="703"/>
        <w:jc w:val="both"/>
      </w:pPr>
      <w:r>
        <w:t xml:space="preserve">633 </w:t>
      </w:r>
      <w:r w:rsidR="000D6E5E">
        <w:t xml:space="preserve">- </w:t>
      </w:r>
      <w:r w:rsidR="00814241">
        <w:t>pomoći proračunu iz drugih proračuna.  Smanjenje proizlazi iz manje planiranih kapitalnih pomoći iz županijskog i državnog proračuna za dogradnju škole</w:t>
      </w:r>
      <w:r w:rsidR="000D6E5E">
        <w:t xml:space="preserve"> te smanjenje kompenzacijske mjere vezane uz porez na dohodak</w:t>
      </w:r>
      <w:r w:rsidR="00814241">
        <w:t>, dok  se povećanje planira iz državnog proračuna odnosno iz Ministarstva kulture po prijavljenim projektima za očuvanje Kaštela Grad Grobnik</w:t>
      </w:r>
      <w:r w:rsidR="000D6E5E">
        <w:t xml:space="preserve"> i energetsku obnovu Doma</w:t>
      </w:r>
      <w:r w:rsidR="009219A8">
        <w:t xml:space="preserve"> kulture</w:t>
      </w:r>
      <w:r w:rsidR="000D6E5E">
        <w:t xml:space="preserve"> Čavle od Ministarstva regionalnog razvoja.</w:t>
      </w:r>
    </w:p>
    <w:p w14:paraId="16B83BC6" w14:textId="34D9D659" w:rsidR="000D6E5E" w:rsidRDefault="000D6E5E" w:rsidP="00814241">
      <w:pPr>
        <w:spacing w:after="0"/>
        <w:ind w:left="703"/>
        <w:jc w:val="both"/>
      </w:pPr>
    </w:p>
    <w:p w14:paraId="2400EFBF" w14:textId="1EE5269F" w:rsidR="000D6E5E" w:rsidRDefault="000D6E5E" w:rsidP="00814241">
      <w:pPr>
        <w:spacing w:after="0"/>
        <w:ind w:left="703"/>
        <w:jc w:val="both"/>
      </w:pPr>
      <w:r>
        <w:t>634 – pomoći od izvanproračunskih korisnika zbog smanjenja pomoći Hrvatskih cesta za zimsku službu.</w:t>
      </w:r>
    </w:p>
    <w:p w14:paraId="29205E68" w14:textId="77777777" w:rsidR="00814241" w:rsidRDefault="00814241" w:rsidP="00814241">
      <w:pPr>
        <w:spacing w:after="0"/>
        <w:ind w:left="703"/>
        <w:jc w:val="both"/>
      </w:pPr>
    </w:p>
    <w:p w14:paraId="59D27D0B" w14:textId="321724E2" w:rsidR="00814241" w:rsidRDefault="00814241" w:rsidP="00814241">
      <w:pPr>
        <w:spacing w:after="0"/>
        <w:ind w:left="703"/>
        <w:jc w:val="both"/>
      </w:pPr>
      <w:r>
        <w:t xml:space="preserve">638 -  pomoći temeljem prijenosa EU sredstava. Plan predviđa da će se </w:t>
      </w:r>
      <w:r w:rsidR="000D6E5E">
        <w:t>od Ministarstva zdravlja</w:t>
      </w:r>
      <w:r>
        <w:t xml:space="preserve"> temeljem prijenosa EU sredstava ostvariti sredstava </w:t>
      </w:r>
      <w:r w:rsidR="001B51C1">
        <w:t xml:space="preserve">za </w:t>
      </w:r>
      <w:r w:rsidR="000D6E5E">
        <w:t>provedbu projekta Promocije zdravlja i prevencije bolesti.</w:t>
      </w:r>
    </w:p>
    <w:p w14:paraId="4886B822" w14:textId="7352CA0A" w:rsidR="000D6E5E" w:rsidRDefault="000D6E5E" w:rsidP="00814241">
      <w:pPr>
        <w:spacing w:after="0"/>
        <w:ind w:left="703"/>
        <w:jc w:val="both"/>
      </w:pPr>
    </w:p>
    <w:p w14:paraId="4A1DCBBB" w14:textId="200BE6F9" w:rsidR="000D6E5E" w:rsidRDefault="000D6E5E" w:rsidP="00814241">
      <w:pPr>
        <w:spacing w:after="0"/>
        <w:ind w:left="703"/>
        <w:jc w:val="both"/>
      </w:pPr>
      <w:r>
        <w:t>642 – prihodi od nefinancijske imovine smanjuju se s osnove prihoda za grobna mjesta.</w:t>
      </w:r>
    </w:p>
    <w:p w14:paraId="7B13F0D9" w14:textId="77777777" w:rsidR="00814241" w:rsidRDefault="00814241" w:rsidP="00814241">
      <w:pPr>
        <w:spacing w:after="0"/>
        <w:ind w:left="703"/>
        <w:jc w:val="both"/>
      </w:pPr>
    </w:p>
    <w:p w14:paraId="1CC25D59" w14:textId="5B95B03C" w:rsidR="00814241" w:rsidRDefault="00814241" w:rsidP="00814241">
      <w:pPr>
        <w:spacing w:after="0"/>
        <w:ind w:left="703"/>
        <w:jc w:val="both"/>
      </w:pPr>
      <w:r>
        <w:t xml:space="preserve">653 – komunalni doprinosi i naknade.  Temeljem </w:t>
      </w:r>
      <w:r w:rsidR="000D6E5E">
        <w:t xml:space="preserve">izvršenja planirano je smanjenje prihoda s tih osnova u </w:t>
      </w:r>
      <w:r w:rsidR="002313AD">
        <w:t xml:space="preserve">2020. </w:t>
      </w:r>
      <w:r w:rsidR="000D6E5E">
        <w:t>godini.</w:t>
      </w:r>
    </w:p>
    <w:p w14:paraId="6783EDC8" w14:textId="77777777" w:rsidR="00814241" w:rsidRDefault="00814241" w:rsidP="00814241">
      <w:pPr>
        <w:spacing w:after="0"/>
        <w:ind w:left="703"/>
        <w:jc w:val="both"/>
      </w:pPr>
    </w:p>
    <w:p w14:paraId="4B45F250" w14:textId="12E4B865" w:rsidR="00814241" w:rsidRDefault="00814241" w:rsidP="00814241">
      <w:pPr>
        <w:ind w:left="703" w:firstLine="2"/>
        <w:jc w:val="both"/>
      </w:pPr>
      <w:r>
        <w:t>721 – prihodi od prodaje građevinskih objekata. Povećanje plana odnosi se na namjeru prodaje stambene jedinice u novom naselju Mavrinci</w:t>
      </w:r>
      <w:r w:rsidR="000D6E5E">
        <w:t xml:space="preserve"> temeljem procjene sudskog vještaka.</w:t>
      </w:r>
    </w:p>
    <w:p w14:paraId="556DCD0A" w14:textId="6B82C325" w:rsidR="00814241" w:rsidRDefault="00814241" w:rsidP="00814241">
      <w:pPr>
        <w:ind w:left="703" w:firstLine="2"/>
        <w:jc w:val="both"/>
      </w:pPr>
      <w:r>
        <w:t>842 – primljeni krediti od kreditnih i financijskih institucija u javnom sektoru, planira se ostvarenje kredita HBOR-a a za rekonstrukciju sustava javne rasvjete.</w:t>
      </w:r>
    </w:p>
    <w:p w14:paraId="12855516" w14:textId="496B1B64" w:rsidR="000D6E5E" w:rsidRDefault="000D6E5E" w:rsidP="00814241">
      <w:pPr>
        <w:ind w:left="703" w:firstLine="2"/>
        <w:jc w:val="both"/>
      </w:pPr>
      <w:r>
        <w:t xml:space="preserve">844 – primljeni krediti od kreditnih i </w:t>
      </w:r>
      <w:proofErr w:type="spellStart"/>
      <w:r>
        <w:t>i</w:t>
      </w:r>
      <w:proofErr w:type="spellEnd"/>
      <w:r>
        <w:t xml:space="preserve"> ostalih financijskih institucija izvan javnog sektora odnosi se na planirano zaduženje za energetsku obnovu Doma Čavle.</w:t>
      </w:r>
    </w:p>
    <w:p w14:paraId="705FDAA3" w14:textId="77777777" w:rsidR="00814241" w:rsidRDefault="00814241" w:rsidP="00814241">
      <w:pPr>
        <w:ind w:left="703" w:firstLine="2"/>
        <w:jc w:val="both"/>
      </w:pPr>
    </w:p>
    <w:p w14:paraId="28538F89" w14:textId="77777777" w:rsidR="00814241" w:rsidRDefault="00814241" w:rsidP="00814241">
      <w:pPr>
        <w:ind w:left="703" w:firstLine="2"/>
        <w:jc w:val="both"/>
      </w:pPr>
    </w:p>
    <w:p w14:paraId="71374794" w14:textId="77777777" w:rsidR="00632762" w:rsidRDefault="00632762" w:rsidP="00A84201">
      <w:pPr>
        <w:ind w:left="703" w:firstLine="2"/>
        <w:jc w:val="center"/>
        <w:rPr>
          <w:u w:val="single"/>
        </w:rPr>
      </w:pPr>
      <w:r>
        <w:rPr>
          <w:u w:val="single"/>
        </w:rPr>
        <w:lastRenderedPageBreak/>
        <w:t>PLAN RASHODA I IZDATAKA U POSEBNOM DIJELU PRORAČUNA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978"/>
        <w:gridCol w:w="1806"/>
        <w:gridCol w:w="1806"/>
        <w:gridCol w:w="1384"/>
      </w:tblGrid>
      <w:tr w:rsidR="00632762" w14:paraId="4D91EF12" w14:textId="77777777" w:rsidTr="002040D9">
        <w:tc>
          <w:tcPr>
            <w:tcW w:w="668" w:type="dxa"/>
          </w:tcPr>
          <w:p w14:paraId="70C1E9D4" w14:textId="77777777" w:rsidR="00632762" w:rsidRDefault="00632762" w:rsidP="004D6CB0">
            <w:pPr>
              <w:spacing w:after="0"/>
              <w:jc w:val="both"/>
            </w:pP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2978" w:type="dxa"/>
          </w:tcPr>
          <w:p w14:paraId="5A346DF7" w14:textId="77777777" w:rsidR="00632762" w:rsidRDefault="00632762" w:rsidP="003E0DAB">
            <w:pPr>
              <w:spacing w:after="0"/>
              <w:jc w:val="center"/>
            </w:pPr>
            <w:r>
              <w:t>Razdjel</w:t>
            </w:r>
            <w:r w:rsidR="006C3443">
              <w:t>/</w:t>
            </w:r>
            <w:r w:rsidR="003E0DAB">
              <w:t>Glava/</w:t>
            </w:r>
            <w:r w:rsidR="006C3443">
              <w:t>Program</w:t>
            </w:r>
          </w:p>
        </w:tc>
        <w:tc>
          <w:tcPr>
            <w:tcW w:w="1806" w:type="dxa"/>
          </w:tcPr>
          <w:p w14:paraId="286B71A0" w14:textId="6B5A8D22" w:rsidR="00632762" w:rsidRPr="00632762" w:rsidRDefault="00632762" w:rsidP="00632762">
            <w:pPr>
              <w:spacing w:after="0"/>
              <w:jc w:val="center"/>
              <w:rPr>
                <w:sz w:val="18"/>
                <w:szCs w:val="18"/>
              </w:rPr>
            </w:pPr>
            <w:r w:rsidRPr="00632762">
              <w:rPr>
                <w:sz w:val="18"/>
                <w:szCs w:val="18"/>
              </w:rPr>
              <w:t xml:space="preserve">Proračun </w:t>
            </w:r>
            <w:r w:rsidR="00571734">
              <w:rPr>
                <w:sz w:val="18"/>
                <w:szCs w:val="18"/>
              </w:rPr>
              <w:t>2019</w:t>
            </w:r>
            <w:r w:rsidRPr="00632762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</w:tcPr>
          <w:p w14:paraId="3CF2D93F" w14:textId="6E0D8C03" w:rsidR="00632762" w:rsidRPr="00632762" w:rsidRDefault="00632762" w:rsidP="004D6CB0">
            <w:pPr>
              <w:spacing w:after="0"/>
              <w:jc w:val="both"/>
              <w:rPr>
                <w:sz w:val="18"/>
                <w:szCs w:val="18"/>
              </w:rPr>
            </w:pPr>
            <w:r w:rsidRPr="00632762">
              <w:rPr>
                <w:sz w:val="18"/>
                <w:szCs w:val="18"/>
              </w:rPr>
              <w:t xml:space="preserve">Plan </w:t>
            </w:r>
            <w:r>
              <w:rPr>
                <w:sz w:val="18"/>
                <w:szCs w:val="18"/>
              </w:rPr>
              <w:t xml:space="preserve">proračuna </w:t>
            </w:r>
            <w:r w:rsidR="002313AD">
              <w:rPr>
                <w:sz w:val="18"/>
                <w:szCs w:val="18"/>
              </w:rPr>
              <w:t xml:space="preserve">2020. </w:t>
            </w:r>
          </w:p>
        </w:tc>
        <w:tc>
          <w:tcPr>
            <w:tcW w:w="1384" w:type="dxa"/>
          </w:tcPr>
          <w:p w14:paraId="4B8522B9" w14:textId="7257C14D" w:rsidR="00632762" w:rsidRDefault="00632762" w:rsidP="004D6CB0">
            <w:pPr>
              <w:spacing w:after="0"/>
              <w:jc w:val="both"/>
            </w:pPr>
            <w:r>
              <w:t xml:space="preserve">   </w:t>
            </w:r>
            <w:r w:rsidR="00571734">
              <w:t>2019</w:t>
            </w:r>
            <w:r>
              <w:t>/</w:t>
            </w:r>
            <w:r w:rsidR="00571734">
              <w:t>2020</w:t>
            </w:r>
          </w:p>
        </w:tc>
      </w:tr>
      <w:tr w:rsidR="002040D9" w14:paraId="02193298" w14:textId="77777777" w:rsidTr="002040D9">
        <w:tc>
          <w:tcPr>
            <w:tcW w:w="668" w:type="dxa"/>
          </w:tcPr>
          <w:p w14:paraId="728D5389" w14:textId="77777777" w:rsidR="002040D9" w:rsidRPr="00632762" w:rsidRDefault="002040D9" w:rsidP="002040D9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001</w:t>
            </w:r>
          </w:p>
        </w:tc>
        <w:tc>
          <w:tcPr>
            <w:tcW w:w="2978" w:type="dxa"/>
          </w:tcPr>
          <w:p w14:paraId="32CAB258" w14:textId="77777777" w:rsidR="002040D9" w:rsidRPr="00632762" w:rsidRDefault="002040D9" w:rsidP="002040D9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Predstavnička i izvršna tijela</w:t>
            </w:r>
          </w:p>
        </w:tc>
        <w:tc>
          <w:tcPr>
            <w:tcW w:w="1806" w:type="dxa"/>
          </w:tcPr>
          <w:p w14:paraId="2528B250" w14:textId="7E0FE563" w:rsidR="002040D9" w:rsidRPr="00632762" w:rsidRDefault="002040D9" w:rsidP="002040D9">
            <w:pPr>
              <w:spacing w:after="0"/>
              <w:jc w:val="right"/>
              <w:rPr>
                <w:b/>
              </w:rPr>
            </w:pPr>
            <w:r w:rsidRPr="00632762">
              <w:rPr>
                <w:b/>
              </w:rPr>
              <w:t xml:space="preserve">      1.373.</w:t>
            </w:r>
            <w:r>
              <w:rPr>
                <w:b/>
              </w:rPr>
              <w:t>500</w:t>
            </w:r>
          </w:p>
        </w:tc>
        <w:tc>
          <w:tcPr>
            <w:tcW w:w="1806" w:type="dxa"/>
          </w:tcPr>
          <w:p w14:paraId="254D6076" w14:textId="5ACFF3EC" w:rsidR="002040D9" w:rsidRPr="00632762" w:rsidRDefault="002040D9" w:rsidP="002040D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1.264.000</w:t>
            </w:r>
          </w:p>
        </w:tc>
        <w:tc>
          <w:tcPr>
            <w:tcW w:w="1384" w:type="dxa"/>
            <w:vAlign w:val="bottom"/>
          </w:tcPr>
          <w:p w14:paraId="247A4797" w14:textId="0B44E4B1" w:rsidR="002040D9" w:rsidRPr="002040D9" w:rsidRDefault="002040D9" w:rsidP="002040D9">
            <w:pPr>
              <w:spacing w:after="0"/>
              <w:jc w:val="right"/>
              <w:rPr>
                <w:b/>
                <w:bCs/>
              </w:rPr>
            </w:pPr>
            <w:r w:rsidRPr="002040D9">
              <w:rPr>
                <w:rFonts w:ascii="Calibri" w:hAnsi="Calibri" w:cs="Calibri"/>
                <w:b/>
                <w:bCs/>
                <w:color w:val="000000"/>
              </w:rPr>
              <w:t>92</w:t>
            </w:r>
          </w:p>
        </w:tc>
      </w:tr>
      <w:tr w:rsidR="002040D9" w14:paraId="513E3D7E" w14:textId="77777777" w:rsidTr="002040D9">
        <w:tc>
          <w:tcPr>
            <w:tcW w:w="668" w:type="dxa"/>
          </w:tcPr>
          <w:p w14:paraId="1BB69051" w14:textId="77777777" w:rsidR="002040D9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45CB3584" w14:textId="77777777" w:rsidR="002040D9" w:rsidRDefault="002040D9" w:rsidP="002040D9">
            <w:pPr>
              <w:spacing w:after="0"/>
              <w:jc w:val="both"/>
            </w:pPr>
            <w:r>
              <w:t>Općinsko vijeće</w:t>
            </w:r>
          </w:p>
        </w:tc>
        <w:tc>
          <w:tcPr>
            <w:tcW w:w="1806" w:type="dxa"/>
          </w:tcPr>
          <w:p w14:paraId="1FD0DB60" w14:textId="1ECD63EB" w:rsidR="002040D9" w:rsidRDefault="002040D9" w:rsidP="002040D9">
            <w:pPr>
              <w:spacing w:after="0"/>
              <w:jc w:val="right"/>
            </w:pPr>
            <w:r>
              <w:t xml:space="preserve">          576.500</w:t>
            </w:r>
          </w:p>
        </w:tc>
        <w:tc>
          <w:tcPr>
            <w:tcW w:w="1806" w:type="dxa"/>
          </w:tcPr>
          <w:p w14:paraId="2A7CC439" w14:textId="7D268A0A" w:rsidR="002040D9" w:rsidRDefault="002040D9" w:rsidP="002040D9">
            <w:pPr>
              <w:spacing w:after="0"/>
              <w:jc w:val="right"/>
            </w:pPr>
            <w:r>
              <w:t>548.000</w:t>
            </w:r>
          </w:p>
        </w:tc>
        <w:tc>
          <w:tcPr>
            <w:tcW w:w="1384" w:type="dxa"/>
            <w:vAlign w:val="bottom"/>
          </w:tcPr>
          <w:p w14:paraId="0F808A17" w14:textId="6D061EA2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2040D9" w14:paraId="69C1669A" w14:textId="77777777" w:rsidTr="002040D9">
        <w:tc>
          <w:tcPr>
            <w:tcW w:w="668" w:type="dxa"/>
          </w:tcPr>
          <w:p w14:paraId="5BC9D9E5" w14:textId="77777777" w:rsidR="002040D9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69B91F33" w14:textId="77777777" w:rsidR="002040D9" w:rsidRDefault="002040D9" w:rsidP="002040D9">
            <w:pPr>
              <w:spacing w:after="0"/>
              <w:jc w:val="both"/>
            </w:pPr>
            <w:r>
              <w:t>Ured načelnika</w:t>
            </w:r>
          </w:p>
        </w:tc>
        <w:tc>
          <w:tcPr>
            <w:tcW w:w="1806" w:type="dxa"/>
          </w:tcPr>
          <w:p w14:paraId="7DEECEC6" w14:textId="6DFA8E86" w:rsidR="002040D9" w:rsidRDefault="002040D9" w:rsidP="002040D9">
            <w:pPr>
              <w:spacing w:after="0"/>
              <w:jc w:val="right"/>
            </w:pPr>
            <w:r>
              <w:t xml:space="preserve">          797.000</w:t>
            </w:r>
          </w:p>
        </w:tc>
        <w:tc>
          <w:tcPr>
            <w:tcW w:w="1806" w:type="dxa"/>
          </w:tcPr>
          <w:p w14:paraId="4D7F8DAC" w14:textId="71B3FD5F" w:rsidR="002040D9" w:rsidRDefault="002040D9" w:rsidP="002040D9">
            <w:pPr>
              <w:spacing w:after="0"/>
              <w:jc w:val="right"/>
            </w:pPr>
            <w:r>
              <w:t>716.000</w:t>
            </w:r>
          </w:p>
        </w:tc>
        <w:tc>
          <w:tcPr>
            <w:tcW w:w="1384" w:type="dxa"/>
            <w:vAlign w:val="bottom"/>
          </w:tcPr>
          <w:p w14:paraId="316AD02F" w14:textId="1ED21FDE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2040D9" w14:paraId="0FCC3599" w14:textId="77777777" w:rsidTr="002040D9">
        <w:tc>
          <w:tcPr>
            <w:tcW w:w="668" w:type="dxa"/>
          </w:tcPr>
          <w:p w14:paraId="3B89FF62" w14:textId="77777777" w:rsidR="002040D9" w:rsidRPr="00632762" w:rsidRDefault="002040D9" w:rsidP="002040D9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002</w:t>
            </w:r>
          </w:p>
        </w:tc>
        <w:tc>
          <w:tcPr>
            <w:tcW w:w="2978" w:type="dxa"/>
          </w:tcPr>
          <w:p w14:paraId="3817197C" w14:textId="77777777" w:rsidR="002040D9" w:rsidRPr="00632762" w:rsidRDefault="002040D9" w:rsidP="002040D9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Općinska uprava</w:t>
            </w:r>
          </w:p>
        </w:tc>
        <w:tc>
          <w:tcPr>
            <w:tcW w:w="1806" w:type="dxa"/>
          </w:tcPr>
          <w:p w14:paraId="69397D71" w14:textId="4F913383" w:rsidR="002040D9" w:rsidRPr="00632762" w:rsidRDefault="002040D9" w:rsidP="002040D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    38.868.500</w:t>
            </w:r>
          </w:p>
        </w:tc>
        <w:tc>
          <w:tcPr>
            <w:tcW w:w="1806" w:type="dxa"/>
          </w:tcPr>
          <w:p w14:paraId="5D8E3842" w14:textId="4264DC0B" w:rsidR="002040D9" w:rsidRPr="00632762" w:rsidRDefault="002040D9" w:rsidP="002040D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36.236.000</w:t>
            </w:r>
          </w:p>
        </w:tc>
        <w:tc>
          <w:tcPr>
            <w:tcW w:w="1384" w:type="dxa"/>
            <w:vAlign w:val="bottom"/>
          </w:tcPr>
          <w:p w14:paraId="34111E82" w14:textId="7E1D5A97" w:rsidR="002040D9" w:rsidRPr="002040D9" w:rsidRDefault="002040D9" w:rsidP="002040D9">
            <w:pPr>
              <w:spacing w:after="0"/>
              <w:jc w:val="right"/>
              <w:rPr>
                <w:b/>
                <w:bCs/>
              </w:rPr>
            </w:pPr>
            <w:r w:rsidRPr="002040D9">
              <w:rPr>
                <w:rFonts w:ascii="Calibri" w:hAnsi="Calibri" w:cs="Calibri"/>
                <w:b/>
                <w:bCs/>
                <w:color w:val="000000"/>
              </w:rPr>
              <w:t>93</w:t>
            </w:r>
          </w:p>
        </w:tc>
      </w:tr>
      <w:tr w:rsidR="002040D9" w14:paraId="37F33B86" w14:textId="77777777" w:rsidTr="002040D9">
        <w:tc>
          <w:tcPr>
            <w:tcW w:w="668" w:type="dxa"/>
          </w:tcPr>
          <w:p w14:paraId="2830F64A" w14:textId="77777777" w:rsidR="002040D9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79654833" w14:textId="77777777" w:rsidR="002040D9" w:rsidRDefault="002040D9" w:rsidP="002040D9">
            <w:pPr>
              <w:spacing w:after="0"/>
              <w:jc w:val="both"/>
            </w:pPr>
            <w:r>
              <w:t>Djelatnost općinske uprave</w:t>
            </w:r>
          </w:p>
        </w:tc>
        <w:tc>
          <w:tcPr>
            <w:tcW w:w="1806" w:type="dxa"/>
          </w:tcPr>
          <w:p w14:paraId="3D8FCC21" w14:textId="31D68862" w:rsidR="002040D9" w:rsidRDefault="002040D9" w:rsidP="002040D9">
            <w:pPr>
              <w:spacing w:after="0"/>
              <w:jc w:val="right"/>
            </w:pPr>
            <w:r>
              <w:t>5.354.600</w:t>
            </w:r>
          </w:p>
        </w:tc>
        <w:tc>
          <w:tcPr>
            <w:tcW w:w="1806" w:type="dxa"/>
          </w:tcPr>
          <w:p w14:paraId="5096F4B7" w14:textId="16B8EAFE" w:rsidR="002040D9" w:rsidRDefault="002040D9" w:rsidP="002040D9">
            <w:pPr>
              <w:spacing w:after="0"/>
              <w:jc w:val="right"/>
            </w:pPr>
            <w:r>
              <w:t>4.604.300</w:t>
            </w:r>
          </w:p>
        </w:tc>
        <w:tc>
          <w:tcPr>
            <w:tcW w:w="1384" w:type="dxa"/>
            <w:vAlign w:val="bottom"/>
          </w:tcPr>
          <w:p w14:paraId="4A36EB71" w14:textId="472955FB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2040D9" w14:paraId="13ABD5FB" w14:textId="77777777" w:rsidTr="002040D9">
        <w:tc>
          <w:tcPr>
            <w:tcW w:w="668" w:type="dxa"/>
          </w:tcPr>
          <w:p w14:paraId="093F459F" w14:textId="77777777" w:rsidR="002040D9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5B5E923E" w14:textId="77777777" w:rsidR="002040D9" w:rsidRDefault="002040D9" w:rsidP="002040D9">
            <w:pPr>
              <w:spacing w:after="0"/>
              <w:jc w:val="both"/>
            </w:pPr>
            <w:r>
              <w:t>Zaštita i spašavanje</w:t>
            </w:r>
          </w:p>
        </w:tc>
        <w:tc>
          <w:tcPr>
            <w:tcW w:w="1806" w:type="dxa"/>
          </w:tcPr>
          <w:p w14:paraId="561D382D" w14:textId="73A01003" w:rsidR="002040D9" w:rsidRDefault="002040D9" w:rsidP="002040D9">
            <w:pPr>
              <w:spacing w:after="0"/>
              <w:jc w:val="right"/>
            </w:pPr>
            <w:r>
              <w:t>501.000</w:t>
            </w:r>
          </w:p>
        </w:tc>
        <w:tc>
          <w:tcPr>
            <w:tcW w:w="1806" w:type="dxa"/>
          </w:tcPr>
          <w:p w14:paraId="3A010684" w14:textId="4C69B75A" w:rsidR="002040D9" w:rsidRDefault="002040D9" w:rsidP="002040D9">
            <w:pPr>
              <w:spacing w:after="0"/>
              <w:jc w:val="right"/>
            </w:pPr>
            <w:r>
              <w:t>461.000</w:t>
            </w:r>
          </w:p>
        </w:tc>
        <w:tc>
          <w:tcPr>
            <w:tcW w:w="1384" w:type="dxa"/>
            <w:vAlign w:val="bottom"/>
          </w:tcPr>
          <w:p w14:paraId="5463CC92" w14:textId="17D4533B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2040D9" w14:paraId="6020B23C" w14:textId="77777777" w:rsidTr="002040D9">
        <w:tc>
          <w:tcPr>
            <w:tcW w:w="668" w:type="dxa"/>
          </w:tcPr>
          <w:p w14:paraId="423CC8F6" w14:textId="77777777" w:rsidR="002040D9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30F669D9" w14:textId="77777777" w:rsidR="002040D9" w:rsidRDefault="002040D9" w:rsidP="002040D9">
            <w:pPr>
              <w:spacing w:after="0"/>
              <w:jc w:val="both"/>
            </w:pPr>
            <w:r>
              <w:t>Predškolski odgoj</w:t>
            </w:r>
          </w:p>
        </w:tc>
        <w:tc>
          <w:tcPr>
            <w:tcW w:w="1806" w:type="dxa"/>
          </w:tcPr>
          <w:p w14:paraId="7847738F" w14:textId="2783D43A" w:rsidR="002040D9" w:rsidRPr="002040D9" w:rsidRDefault="002040D9" w:rsidP="002040D9">
            <w:pPr>
              <w:spacing w:after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Preseljen u posebnu glavu</w:t>
            </w:r>
          </w:p>
        </w:tc>
        <w:tc>
          <w:tcPr>
            <w:tcW w:w="1806" w:type="dxa"/>
          </w:tcPr>
          <w:p w14:paraId="68292AF6" w14:textId="279232B0" w:rsidR="002040D9" w:rsidRDefault="002040D9" w:rsidP="002040D9">
            <w:pPr>
              <w:spacing w:after="0"/>
              <w:jc w:val="right"/>
            </w:pPr>
          </w:p>
        </w:tc>
        <w:tc>
          <w:tcPr>
            <w:tcW w:w="1384" w:type="dxa"/>
            <w:vAlign w:val="bottom"/>
          </w:tcPr>
          <w:p w14:paraId="0E61FC82" w14:textId="0C7CB757" w:rsidR="002040D9" w:rsidRDefault="002040D9" w:rsidP="002040D9">
            <w:pPr>
              <w:spacing w:after="0"/>
              <w:jc w:val="right"/>
            </w:pPr>
          </w:p>
        </w:tc>
      </w:tr>
      <w:tr w:rsidR="002040D9" w:rsidRPr="00147F73" w14:paraId="4212B25F" w14:textId="77777777" w:rsidTr="002040D9">
        <w:tc>
          <w:tcPr>
            <w:tcW w:w="668" w:type="dxa"/>
          </w:tcPr>
          <w:p w14:paraId="61628BAD" w14:textId="77777777" w:rsidR="002040D9" w:rsidRPr="00147F73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1C954A8F" w14:textId="77777777" w:rsidR="002040D9" w:rsidRPr="00147F73" w:rsidRDefault="002040D9" w:rsidP="002040D9">
            <w:pPr>
              <w:spacing w:after="0"/>
              <w:jc w:val="both"/>
            </w:pPr>
            <w:r>
              <w:t>Školstvo</w:t>
            </w:r>
          </w:p>
        </w:tc>
        <w:tc>
          <w:tcPr>
            <w:tcW w:w="1806" w:type="dxa"/>
          </w:tcPr>
          <w:p w14:paraId="265A1A34" w14:textId="7F386662" w:rsidR="002040D9" w:rsidRPr="00147F73" w:rsidRDefault="002040D9" w:rsidP="002040D9">
            <w:pPr>
              <w:spacing w:after="0"/>
              <w:jc w:val="right"/>
            </w:pPr>
            <w:r>
              <w:t>845.000</w:t>
            </w:r>
          </w:p>
        </w:tc>
        <w:tc>
          <w:tcPr>
            <w:tcW w:w="1806" w:type="dxa"/>
          </w:tcPr>
          <w:p w14:paraId="69AC16F4" w14:textId="1EDCDDD8" w:rsidR="002040D9" w:rsidRPr="00147F73" w:rsidRDefault="002040D9" w:rsidP="002040D9">
            <w:pPr>
              <w:spacing w:after="0"/>
              <w:jc w:val="right"/>
            </w:pPr>
            <w:r>
              <w:t>2.053.000</w:t>
            </w:r>
          </w:p>
        </w:tc>
        <w:tc>
          <w:tcPr>
            <w:tcW w:w="1384" w:type="dxa"/>
            <w:vAlign w:val="bottom"/>
          </w:tcPr>
          <w:p w14:paraId="09F97539" w14:textId="4789B821" w:rsidR="002040D9" w:rsidRPr="00147F73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</w:tr>
      <w:tr w:rsidR="002040D9" w:rsidRPr="00147F73" w14:paraId="59D2F350" w14:textId="77777777" w:rsidTr="002040D9">
        <w:trPr>
          <w:trHeight w:val="210"/>
        </w:trPr>
        <w:tc>
          <w:tcPr>
            <w:tcW w:w="668" w:type="dxa"/>
          </w:tcPr>
          <w:p w14:paraId="6251B5DC" w14:textId="77777777" w:rsidR="002040D9" w:rsidRPr="00147F73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73BAA078" w14:textId="77777777" w:rsidR="002040D9" w:rsidRPr="00147F73" w:rsidRDefault="002040D9" w:rsidP="002040D9">
            <w:pPr>
              <w:spacing w:after="0"/>
              <w:jc w:val="both"/>
            </w:pPr>
            <w:r>
              <w:t>Kultura</w:t>
            </w:r>
          </w:p>
        </w:tc>
        <w:tc>
          <w:tcPr>
            <w:tcW w:w="1806" w:type="dxa"/>
          </w:tcPr>
          <w:p w14:paraId="59AB1CD8" w14:textId="59ED39D3" w:rsidR="002040D9" w:rsidRPr="00147F73" w:rsidRDefault="002040D9" w:rsidP="002040D9">
            <w:pPr>
              <w:spacing w:after="0"/>
              <w:jc w:val="right"/>
            </w:pPr>
            <w:r>
              <w:t>5.812.700</w:t>
            </w:r>
          </w:p>
        </w:tc>
        <w:tc>
          <w:tcPr>
            <w:tcW w:w="1806" w:type="dxa"/>
          </w:tcPr>
          <w:p w14:paraId="147E710C" w14:textId="5E38BA0D" w:rsidR="002040D9" w:rsidRPr="00147F73" w:rsidRDefault="002040D9" w:rsidP="002040D9">
            <w:pPr>
              <w:spacing w:after="0"/>
              <w:jc w:val="right"/>
            </w:pPr>
            <w:r>
              <w:t>7.431.000</w:t>
            </w:r>
          </w:p>
        </w:tc>
        <w:tc>
          <w:tcPr>
            <w:tcW w:w="1384" w:type="dxa"/>
            <w:vAlign w:val="bottom"/>
          </w:tcPr>
          <w:p w14:paraId="51C3A663" w14:textId="09699E96" w:rsidR="002040D9" w:rsidRPr="00147F73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2040D9" w:rsidRPr="00147F73" w14:paraId="1454FB9D" w14:textId="77777777" w:rsidTr="002040D9">
        <w:trPr>
          <w:trHeight w:val="210"/>
        </w:trPr>
        <w:tc>
          <w:tcPr>
            <w:tcW w:w="668" w:type="dxa"/>
          </w:tcPr>
          <w:p w14:paraId="0CCD2B9E" w14:textId="77777777" w:rsidR="002040D9" w:rsidRPr="00147F73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360F00ED" w14:textId="77777777" w:rsidR="002040D9" w:rsidRDefault="002040D9" w:rsidP="002040D9">
            <w:pPr>
              <w:spacing w:after="0"/>
              <w:jc w:val="both"/>
            </w:pPr>
            <w:r>
              <w:t>Knjižnica Čavle</w:t>
            </w:r>
          </w:p>
        </w:tc>
        <w:tc>
          <w:tcPr>
            <w:tcW w:w="1806" w:type="dxa"/>
          </w:tcPr>
          <w:p w14:paraId="78A3443C" w14:textId="3DA07822" w:rsidR="002040D9" w:rsidRDefault="002040D9" w:rsidP="002040D9">
            <w:pPr>
              <w:spacing w:after="0"/>
              <w:jc w:val="right"/>
            </w:pPr>
            <w:r>
              <w:t>320.000</w:t>
            </w:r>
          </w:p>
        </w:tc>
        <w:tc>
          <w:tcPr>
            <w:tcW w:w="1806" w:type="dxa"/>
          </w:tcPr>
          <w:p w14:paraId="2A7D9E38" w14:textId="734775BB" w:rsidR="002040D9" w:rsidRDefault="002040D9" w:rsidP="002040D9">
            <w:pPr>
              <w:spacing w:after="0"/>
              <w:jc w:val="right"/>
            </w:pPr>
            <w:r>
              <w:t>315.000</w:t>
            </w:r>
          </w:p>
        </w:tc>
        <w:tc>
          <w:tcPr>
            <w:tcW w:w="1384" w:type="dxa"/>
            <w:vAlign w:val="bottom"/>
          </w:tcPr>
          <w:p w14:paraId="302B9DE4" w14:textId="33F596BE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2040D9" w:rsidRPr="00147F73" w14:paraId="428A68B9" w14:textId="77777777" w:rsidTr="002040D9">
        <w:trPr>
          <w:trHeight w:val="210"/>
        </w:trPr>
        <w:tc>
          <w:tcPr>
            <w:tcW w:w="668" w:type="dxa"/>
          </w:tcPr>
          <w:p w14:paraId="1B4569F7" w14:textId="77777777" w:rsidR="002040D9" w:rsidRPr="00147F73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50FED77C" w14:textId="77777777" w:rsidR="002040D9" w:rsidRDefault="002040D9" w:rsidP="002040D9">
            <w:pPr>
              <w:spacing w:after="0"/>
              <w:jc w:val="both"/>
            </w:pPr>
            <w:r>
              <w:t>Turizam</w:t>
            </w:r>
          </w:p>
        </w:tc>
        <w:tc>
          <w:tcPr>
            <w:tcW w:w="1806" w:type="dxa"/>
          </w:tcPr>
          <w:p w14:paraId="5B9D9712" w14:textId="044795A5" w:rsidR="002040D9" w:rsidRDefault="002040D9" w:rsidP="002040D9">
            <w:pPr>
              <w:spacing w:after="0"/>
              <w:jc w:val="right"/>
            </w:pPr>
            <w:r>
              <w:t>332.000</w:t>
            </w:r>
          </w:p>
        </w:tc>
        <w:tc>
          <w:tcPr>
            <w:tcW w:w="1806" w:type="dxa"/>
          </w:tcPr>
          <w:p w14:paraId="47B98460" w14:textId="606669A8" w:rsidR="002040D9" w:rsidRDefault="002040D9" w:rsidP="002040D9">
            <w:pPr>
              <w:spacing w:after="0"/>
              <w:jc w:val="right"/>
            </w:pPr>
            <w:r>
              <w:t>300.000</w:t>
            </w:r>
          </w:p>
        </w:tc>
        <w:tc>
          <w:tcPr>
            <w:tcW w:w="1384" w:type="dxa"/>
            <w:vAlign w:val="bottom"/>
          </w:tcPr>
          <w:p w14:paraId="331833DD" w14:textId="6FA4BDFA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2040D9" w:rsidRPr="00147F73" w14:paraId="7EBED066" w14:textId="77777777" w:rsidTr="002040D9">
        <w:trPr>
          <w:trHeight w:val="210"/>
        </w:trPr>
        <w:tc>
          <w:tcPr>
            <w:tcW w:w="668" w:type="dxa"/>
          </w:tcPr>
          <w:p w14:paraId="52E046F7" w14:textId="77777777" w:rsidR="002040D9" w:rsidRPr="00147F73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010F4FB2" w14:textId="77777777" w:rsidR="002040D9" w:rsidRDefault="002040D9" w:rsidP="002040D9">
            <w:pPr>
              <w:spacing w:after="0"/>
              <w:jc w:val="both"/>
            </w:pPr>
            <w:r>
              <w:t>Sport</w:t>
            </w:r>
          </w:p>
        </w:tc>
        <w:tc>
          <w:tcPr>
            <w:tcW w:w="1806" w:type="dxa"/>
          </w:tcPr>
          <w:p w14:paraId="43710A99" w14:textId="4D9EDA4F" w:rsidR="002040D9" w:rsidRDefault="002040D9" w:rsidP="002040D9">
            <w:pPr>
              <w:spacing w:after="0"/>
              <w:jc w:val="right"/>
            </w:pPr>
            <w:r>
              <w:t>4.053.500</w:t>
            </w:r>
          </w:p>
        </w:tc>
        <w:tc>
          <w:tcPr>
            <w:tcW w:w="1806" w:type="dxa"/>
          </w:tcPr>
          <w:p w14:paraId="62B06C7E" w14:textId="17E5C759" w:rsidR="002040D9" w:rsidRDefault="002040D9" w:rsidP="002040D9">
            <w:pPr>
              <w:spacing w:after="0"/>
              <w:jc w:val="right"/>
            </w:pPr>
            <w:r>
              <w:t>1.754.000</w:t>
            </w:r>
          </w:p>
        </w:tc>
        <w:tc>
          <w:tcPr>
            <w:tcW w:w="1384" w:type="dxa"/>
            <w:vAlign w:val="bottom"/>
          </w:tcPr>
          <w:p w14:paraId="253F0C12" w14:textId="1E19208D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2040D9" w:rsidRPr="00147F73" w14:paraId="6649573B" w14:textId="77777777" w:rsidTr="002040D9">
        <w:trPr>
          <w:trHeight w:val="210"/>
        </w:trPr>
        <w:tc>
          <w:tcPr>
            <w:tcW w:w="668" w:type="dxa"/>
          </w:tcPr>
          <w:p w14:paraId="794DCC4B" w14:textId="77777777" w:rsidR="002040D9" w:rsidRPr="00147F73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38A3412C" w14:textId="77777777" w:rsidR="002040D9" w:rsidRDefault="002040D9" w:rsidP="002040D9">
            <w:pPr>
              <w:spacing w:after="0"/>
              <w:jc w:val="both"/>
            </w:pPr>
            <w:r>
              <w:t>Razvoj civilnog društva</w:t>
            </w:r>
          </w:p>
        </w:tc>
        <w:tc>
          <w:tcPr>
            <w:tcW w:w="1806" w:type="dxa"/>
          </w:tcPr>
          <w:p w14:paraId="6A080C6C" w14:textId="57158D19" w:rsidR="002040D9" w:rsidRDefault="002040D9" w:rsidP="002040D9">
            <w:pPr>
              <w:spacing w:after="0"/>
              <w:jc w:val="right"/>
            </w:pPr>
            <w:r>
              <w:t>185.000</w:t>
            </w:r>
          </w:p>
        </w:tc>
        <w:tc>
          <w:tcPr>
            <w:tcW w:w="1806" w:type="dxa"/>
          </w:tcPr>
          <w:p w14:paraId="51D18A76" w14:textId="10F25327" w:rsidR="002040D9" w:rsidRDefault="002040D9" w:rsidP="002040D9">
            <w:pPr>
              <w:spacing w:after="0"/>
              <w:jc w:val="right"/>
            </w:pPr>
            <w:r>
              <w:t>155.000</w:t>
            </w:r>
          </w:p>
        </w:tc>
        <w:tc>
          <w:tcPr>
            <w:tcW w:w="1384" w:type="dxa"/>
            <w:vAlign w:val="bottom"/>
          </w:tcPr>
          <w:p w14:paraId="6EB9BB0A" w14:textId="45027719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</w:tr>
      <w:tr w:rsidR="002040D9" w:rsidRPr="00147F73" w14:paraId="7DB24A7D" w14:textId="77777777" w:rsidTr="002040D9">
        <w:tc>
          <w:tcPr>
            <w:tcW w:w="668" w:type="dxa"/>
          </w:tcPr>
          <w:p w14:paraId="26A46227" w14:textId="77777777" w:rsidR="002040D9" w:rsidRPr="00147F73" w:rsidRDefault="002040D9" w:rsidP="002040D9">
            <w:pPr>
              <w:spacing w:after="0"/>
              <w:jc w:val="both"/>
              <w:rPr>
                <w:b/>
              </w:rPr>
            </w:pPr>
          </w:p>
        </w:tc>
        <w:tc>
          <w:tcPr>
            <w:tcW w:w="2978" w:type="dxa"/>
          </w:tcPr>
          <w:p w14:paraId="0B564558" w14:textId="77777777" w:rsidR="002040D9" w:rsidRPr="00EB2A7E" w:rsidRDefault="002040D9" w:rsidP="002040D9">
            <w:pPr>
              <w:spacing w:after="0"/>
              <w:jc w:val="both"/>
            </w:pPr>
            <w:proofErr w:type="spellStart"/>
            <w:r>
              <w:t>Održ</w:t>
            </w:r>
            <w:proofErr w:type="spellEnd"/>
            <w:r>
              <w:t xml:space="preserve">. kom. </w:t>
            </w:r>
            <w:r w:rsidRPr="00EB2A7E">
              <w:t>infrastrukture</w:t>
            </w:r>
          </w:p>
        </w:tc>
        <w:tc>
          <w:tcPr>
            <w:tcW w:w="1806" w:type="dxa"/>
          </w:tcPr>
          <w:p w14:paraId="07AEE5EA" w14:textId="48F56A28" w:rsidR="002040D9" w:rsidRPr="004A3580" w:rsidRDefault="002040D9" w:rsidP="002040D9">
            <w:pPr>
              <w:spacing w:after="0"/>
              <w:jc w:val="right"/>
            </w:pPr>
            <w:r>
              <w:t>3.799.000</w:t>
            </w:r>
          </w:p>
        </w:tc>
        <w:tc>
          <w:tcPr>
            <w:tcW w:w="1806" w:type="dxa"/>
          </w:tcPr>
          <w:p w14:paraId="5BB6E42C" w14:textId="1776243B" w:rsidR="002040D9" w:rsidRPr="004A3580" w:rsidRDefault="002040D9" w:rsidP="002040D9">
            <w:pPr>
              <w:spacing w:after="0"/>
              <w:jc w:val="right"/>
            </w:pPr>
            <w:r>
              <w:t>3.233.000</w:t>
            </w:r>
          </w:p>
        </w:tc>
        <w:tc>
          <w:tcPr>
            <w:tcW w:w="1384" w:type="dxa"/>
            <w:vAlign w:val="bottom"/>
          </w:tcPr>
          <w:p w14:paraId="125C6599" w14:textId="0A9FC490" w:rsidR="002040D9" w:rsidRPr="004A3580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2040D9" w:rsidRPr="004A3580" w14:paraId="6225437B" w14:textId="77777777" w:rsidTr="002040D9">
        <w:tc>
          <w:tcPr>
            <w:tcW w:w="668" w:type="dxa"/>
          </w:tcPr>
          <w:p w14:paraId="3BE0882F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2FD546C5" w14:textId="77777777" w:rsidR="002040D9" w:rsidRPr="004A3580" w:rsidRDefault="002040D9" w:rsidP="002040D9">
            <w:pPr>
              <w:spacing w:after="0"/>
              <w:jc w:val="both"/>
            </w:pPr>
            <w:r>
              <w:t>Potpore javnog prijevoza</w:t>
            </w:r>
          </w:p>
        </w:tc>
        <w:tc>
          <w:tcPr>
            <w:tcW w:w="1806" w:type="dxa"/>
          </w:tcPr>
          <w:p w14:paraId="2408C949" w14:textId="62F243FC" w:rsidR="002040D9" w:rsidRPr="004A3580" w:rsidRDefault="002040D9" w:rsidP="002040D9">
            <w:pPr>
              <w:spacing w:after="0"/>
              <w:jc w:val="right"/>
            </w:pPr>
            <w:r>
              <w:t>1.666.000</w:t>
            </w:r>
          </w:p>
        </w:tc>
        <w:tc>
          <w:tcPr>
            <w:tcW w:w="1806" w:type="dxa"/>
          </w:tcPr>
          <w:p w14:paraId="001EC792" w14:textId="0FAADE11" w:rsidR="002040D9" w:rsidRPr="004A3580" w:rsidRDefault="002040D9" w:rsidP="002040D9">
            <w:pPr>
              <w:spacing w:after="0"/>
              <w:jc w:val="right"/>
            </w:pPr>
            <w:r>
              <w:t>1.666.000</w:t>
            </w:r>
          </w:p>
        </w:tc>
        <w:tc>
          <w:tcPr>
            <w:tcW w:w="1384" w:type="dxa"/>
            <w:vAlign w:val="bottom"/>
          </w:tcPr>
          <w:p w14:paraId="37DADB8B" w14:textId="2E4490EB" w:rsidR="002040D9" w:rsidRPr="004A3580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040D9" w:rsidRPr="004A3580" w14:paraId="2251A059" w14:textId="77777777" w:rsidTr="002040D9">
        <w:tc>
          <w:tcPr>
            <w:tcW w:w="668" w:type="dxa"/>
          </w:tcPr>
          <w:p w14:paraId="4A9AA1B2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293A059A" w14:textId="77777777" w:rsidR="002040D9" w:rsidRDefault="002040D9" w:rsidP="002040D9">
            <w:pPr>
              <w:spacing w:after="0"/>
              <w:jc w:val="both"/>
            </w:pPr>
            <w:r>
              <w:t>Izgradnja kom. infrastrukture</w:t>
            </w:r>
          </w:p>
        </w:tc>
        <w:tc>
          <w:tcPr>
            <w:tcW w:w="1806" w:type="dxa"/>
          </w:tcPr>
          <w:p w14:paraId="31F5B9EA" w14:textId="488EC3EE" w:rsidR="002040D9" w:rsidRDefault="002040D9" w:rsidP="002040D9">
            <w:pPr>
              <w:spacing w:after="0"/>
              <w:jc w:val="right"/>
            </w:pPr>
            <w:r>
              <w:t>5.269.000</w:t>
            </w:r>
          </w:p>
        </w:tc>
        <w:tc>
          <w:tcPr>
            <w:tcW w:w="1806" w:type="dxa"/>
          </w:tcPr>
          <w:p w14:paraId="3AEA1F19" w14:textId="2696505C" w:rsidR="002040D9" w:rsidRDefault="002040D9" w:rsidP="002040D9">
            <w:pPr>
              <w:spacing w:after="0"/>
              <w:jc w:val="right"/>
            </w:pPr>
            <w:r>
              <w:t>3.544.000</w:t>
            </w:r>
          </w:p>
        </w:tc>
        <w:tc>
          <w:tcPr>
            <w:tcW w:w="1384" w:type="dxa"/>
            <w:vAlign w:val="bottom"/>
          </w:tcPr>
          <w:p w14:paraId="42B7DACC" w14:textId="17786196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2040D9" w:rsidRPr="004A3580" w14:paraId="6BF7E9EB" w14:textId="77777777" w:rsidTr="002040D9">
        <w:tc>
          <w:tcPr>
            <w:tcW w:w="668" w:type="dxa"/>
          </w:tcPr>
          <w:p w14:paraId="308140D0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69A0342A" w14:textId="77777777" w:rsidR="002040D9" w:rsidRPr="004A3580" w:rsidRDefault="002040D9" w:rsidP="002040D9">
            <w:pPr>
              <w:spacing w:after="0"/>
              <w:jc w:val="both"/>
            </w:pPr>
            <w:r>
              <w:t>Sufinanciranje KD</w:t>
            </w:r>
          </w:p>
        </w:tc>
        <w:tc>
          <w:tcPr>
            <w:tcW w:w="1806" w:type="dxa"/>
          </w:tcPr>
          <w:p w14:paraId="41FE2FD6" w14:textId="3331C051" w:rsidR="002040D9" w:rsidRPr="004A3580" w:rsidRDefault="002040D9" w:rsidP="002040D9">
            <w:pPr>
              <w:spacing w:after="0"/>
              <w:jc w:val="right"/>
            </w:pPr>
            <w:r>
              <w:t>1.054.000</w:t>
            </w:r>
          </w:p>
        </w:tc>
        <w:tc>
          <w:tcPr>
            <w:tcW w:w="1806" w:type="dxa"/>
          </w:tcPr>
          <w:p w14:paraId="4F7DF2E4" w14:textId="29552C41" w:rsidR="002040D9" w:rsidRPr="004A3580" w:rsidRDefault="002040D9" w:rsidP="002040D9">
            <w:pPr>
              <w:spacing w:after="0"/>
              <w:jc w:val="right"/>
            </w:pPr>
            <w:r>
              <w:t>796.000</w:t>
            </w:r>
          </w:p>
        </w:tc>
        <w:tc>
          <w:tcPr>
            <w:tcW w:w="1384" w:type="dxa"/>
            <w:vAlign w:val="bottom"/>
          </w:tcPr>
          <w:p w14:paraId="2DDBFFFA" w14:textId="004485A6" w:rsidR="002040D9" w:rsidRPr="004A3580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2040D9" w:rsidRPr="004A3580" w14:paraId="6F468FAB" w14:textId="77777777" w:rsidTr="002040D9">
        <w:tc>
          <w:tcPr>
            <w:tcW w:w="668" w:type="dxa"/>
          </w:tcPr>
          <w:p w14:paraId="20D5BCE2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42BBDBC7" w14:textId="77777777" w:rsidR="002040D9" w:rsidRPr="004A3580" w:rsidRDefault="002040D9" w:rsidP="002040D9">
            <w:pPr>
              <w:spacing w:after="0"/>
              <w:jc w:val="both"/>
            </w:pPr>
            <w:r>
              <w:t>Gospodar. i zaštita potrošača</w:t>
            </w:r>
          </w:p>
        </w:tc>
        <w:tc>
          <w:tcPr>
            <w:tcW w:w="1806" w:type="dxa"/>
          </w:tcPr>
          <w:p w14:paraId="3BEB4B8B" w14:textId="70AEB43F" w:rsidR="002040D9" w:rsidRPr="004A3580" w:rsidRDefault="002040D9" w:rsidP="002040D9">
            <w:pPr>
              <w:spacing w:after="0"/>
              <w:jc w:val="right"/>
            </w:pPr>
            <w:r>
              <w:t>2.053.800</w:t>
            </w:r>
          </w:p>
        </w:tc>
        <w:tc>
          <w:tcPr>
            <w:tcW w:w="1806" w:type="dxa"/>
          </w:tcPr>
          <w:p w14:paraId="4CBDDCB3" w14:textId="47A57A3A" w:rsidR="002040D9" w:rsidRPr="004A3580" w:rsidRDefault="002040D9" w:rsidP="002040D9">
            <w:pPr>
              <w:spacing w:after="0"/>
              <w:jc w:val="right"/>
            </w:pPr>
            <w:r>
              <w:t>1.790.000</w:t>
            </w:r>
          </w:p>
        </w:tc>
        <w:tc>
          <w:tcPr>
            <w:tcW w:w="1384" w:type="dxa"/>
            <w:vAlign w:val="bottom"/>
          </w:tcPr>
          <w:p w14:paraId="2AC8AAA0" w14:textId="5FC7CFB9" w:rsidR="002040D9" w:rsidRPr="004A3580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2040D9" w:rsidRPr="004A3580" w14:paraId="336B487A" w14:textId="77777777" w:rsidTr="002040D9">
        <w:tc>
          <w:tcPr>
            <w:tcW w:w="668" w:type="dxa"/>
          </w:tcPr>
          <w:p w14:paraId="01028145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5825E824" w14:textId="77777777" w:rsidR="002040D9" w:rsidRPr="004A3580" w:rsidRDefault="002040D9" w:rsidP="002040D9">
            <w:pPr>
              <w:spacing w:after="0"/>
              <w:jc w:val="both"/>
            </w:pPr>
            <w:r>
              <w:t>Socijalna skrb</w:t>
            </w:r>
          </w:p>
        </w:tc>
        <w:tc>
          <w:tcPr>
            <w:tcW w:w="1806" w:type="dxa"/>
          </w:tcPr>
          <w:p w14:paraId="41479022" w14:textId="037B1F95" w:rsidR="002040D9" w:rsidRPr="004A3580" w:rsidRDefault="002040D9" w:rsidP="002040D9">
            <w:pPr>
              <w:spacing w:after="0"/>
              <w:jc w:val="right"/>
            </w:pPr>
            <w:r>
              <w:t>932.000</w:t>
            </w:r>
          </w:p>
        </w:tc>
        <w:tc>
          <w:tcPr>
            <w:tcW w:w="1806" w:type="dxa"/>
          </w:tcPr>
          <w:p w14:paraId="71715299" w14:textId="1AED0B21" w:rsidR="002040D9" w:rsidRPr="004A3580" w:rsidRDefault="002040D9" w:rsidP="002040D9">
            <w:pPr>
              <w:spacing w:after="0"/>
              <w:jc w:val="right"/>
            </w:pPr>
            <w:r>
              <w:t>882.000</w:t>
            </w:r>
          </w:p>
        </w:tc>
        <w:tc>
          <w:tcPr>
            <w:tcW w:w="1384" w:type="dxa"/>
            <w:vAlign w:val="bottom"/>
          </w:tcPr>
          <w:p w14:paraId="237AA727" w14:textId="0F78E2AC" w:rsidR="002040D9" w:rsidRPr="004A3580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2040D9" w:rsidRPr="004A3580" w14:paraId="1AB7F2FE" w14:textId="77777777" w:rsidTr="002040D9">
        <w:tc>
          <w:tcPr>
            <w:tcW w:w="668" w:type="dxa"/>
          </w:tcPr>
          <w:p w14:paraId="35C84AD6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5FEBB767" w14:textId="77777777" w:rsidR="002040D9" w:rsidRPr="004A3580" w:rsidRDefault="002040D9" w:rsidP="002040D9">
            <w:pPr>
              <w:spacing w:after="0"/>
              <w:jc w:val="both"/>
            </w:pPr>
            <w:r>
              <w:t>Zdravstvena zaštita</w:t>
            </w:r>
          </w:p>
        </w:tc>
        <w:tc>
          <w:tcPr>
            <w:tcW w:w="1806" w:type="dxa"/>
          </w:tcPr>
          <w:p w14:paraId="70E7C514" w14:textId="46B45F3F" w:rsidR="002040D9" w:rsidRPr="004A3580" w:rsidRDefault="002040D9" w:rsidP="002040D9">
            <w:pPr>
              <w:spacing w:after="0"/>
              <w:jc w:val="right"/>
            </w:pPr>
            <w:r>
              <w:t>555.500</w:t>
            </w:r>
          </w:p>
        </w:tc>
        <w:tc>
          <w:tcPr>
            <w:tcW w:w="1806" w:type="dxa"/>
          </w:tcPr>
          <w:p w14:paraId="0680883B" w14:textId="6F587702" w:rsidR="002040D9" w:rsidRPr="004A3580" w:rsidRDefault="002040D9" w:rsidP="002040D9">
            <w:pPr>
              <w:spacing w:after="0"/>
              <w:jc w:val="right"/>
            </w:pPr>
            <w:r>
              <w:t>554.000</w:t>
            </w:r>
          </w:p>
        </w:tc>
        <w:tc>
          <w:tcPr>
            <w:tcW w:w="1384" w:type="dxa"/>
            <w:vAlign w:val="bottom"/>
          </w:tcPr>
          <w:p w14:paraId="0BF6EB92" w14:textId="2B9CA904" w:rsidR="002040D9" w:rsidRPr="004A3580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040D9" w:rsidRPr="004A3580" w14:paraId="2855CA04" w14:textId="77777777" w:rsidTr="002040D9">
        <w:tc>
          <w:tcPr>
            <w:tcW w:w="668" w:type="dxa"/>
          </w:tcPr>
          <w:p w14:paraId="11C0CCFE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2C84F973" w14:textId="0AE2EA48" w:rsidR="002040D9" w:rsidRDefault="002040D9" w:rsidP="002040D9">
            <w:pPr>
              <w:spacing w:after="0"/>
              <w:jc w:val="both"/>
            </w:pPr>
            <w:r>
              <w:t>Promocija zdravlja i prevencija bolesti</w:t>
            </w:r>
          </w:p>
        </w:tc>
        <w:tc>
          <w:tcPr>
            <w:tcW w:w="1806" w:type="dxa"/>
          </w:tcPr>
          <w:p w14:paraId="04628E11" w14:textId="3E42930A" w:rsidR="002040D9" w:rsidRDefault="002040D9" w:rsidP="002040D9">
            <w:pPr>
              <w:spacing w:after="0"/>
              <w:jc w:val="right"/>
            </w:pPr>
            <w:r>
              <w:t>0</w:t>
            </w:r>
          </w:p>
        </w:tc>
        <w:tc>
          <w:tcPr>
            <w:tcW w:w="1806" w:type="dxa"/>
          </w:tcPr>
          <w:p w14:paraId="53F0DB1F" w14:textId="7748CE9E" w:rsidR="002040D9" w:rsidRDefault="002040D9" w:rsidP="002040D9">
            <w:pPr>
              <w:spacing w:after="0"/>
              <w:jc w:val="right"/>
            </w:pPr>
            <w:r>
              <w:t>202.700</w:t>
            </w:r>
          </w:p>
        </w:tc>
        <w:tc>
          <w:tcPr>
            <w:tcW w:w="1384" w:type="dxa"/>
            <w:vAlign w:val="bottom"/>
          </w:tcPr>
          <w:p w14:paraId="5A130FE6" w14:textId="77777777" w:rsidR="002040D9" w:rsidRDefault="002040D9" w:rsidP="002040D9">
            <w:pPr>
              <w:spacing w:after="0"/>
              <w:jc w:val="right"/>
            </w:pPr>
          </w:p>
        </w:tc>
      </w:tr>
      <w:tr w:rsidR="002040D9" w:rsidRPr="004A3580" w14:paraId="056430F1" w14:textId="77777777" w:rsidTr="002040D9">
        <w:tc>
          <w:tcPr>
            <w:tcW w:w="668" w:type="dxa"/>
          </w:tcPr>
          <w:p w14:paraId="352D8712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2EA396C8" w14:textId="322418C4" w:rsidR="002040D9" w:rsidRPr="002040D9" w:rsidRDefault="002040D9" w:rsidP="002040D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Dječji vrtić Čavlić</w:t>
            </w:r>
          </w:p>
        </w:tc>
        <w:tc>
          <w:tcPr>
            <w:tcW w:w="1806" w:type="dxa"/>
          </w:tcPr>
          <w:p w14:paraId="54DC36F2" w14:textId="77777777" w:rsidR="002040D9" w:rsidRDefault="002040D9" w:rsidP="002040D9">
            <w:pPr>
              <w:spacing w:after="0"/>
              <w:jc w:val="right"/>
            </w:pPr>
          </w:p>
        </w:tc>
        <w:tc>
          <w:tcPr>
            <w:tcW w:w="1806" w:type="dxa"/>
          </w:tcPr>
          <w:p w14:paraId="1F34B5E9" w14:textId="457856F5" w:rsidR="002040D9" w:rsidRDefault="002040D9" w:rsidP="002040D9">
            <w:pPr>
              <w:spacing w:after="0"/>
              <w:jc w:val="right"/>
            </w:pPr>
          </w:p>
        </w:tc>
        <w:tc>
          <w:tcPr>
            <w:tcW w:w="1384" w:type="dxa"/>
            <w:vAlign w:val="bottom"/>
          </w:tcPr>
          <w:p w14:paraId="443376DF" w14:textId="77777777" w:rsidR="002040D9" w:rsidRDefault="002040D9" w:rsidP="002040D9">
            <w:pPr>
              <w:spacing w:after="0"/>
              <w:jc w:val="right"/>
            </w:pPr>
          </w:p>
        </w:tc>
      </w:tr>
      <w:tr w:rsidR="002040D9" w:rsidRPr="004A3580" w14:paraId="705FAA3A" w14:textId="77777777" w:rsidTr="002040D9">
        <w:tc>
          <w:tcPr>
            <w:tcW w:w="668" w:type="dxa"/>
          </w:tcPr>
          <w:p w14:paraId="1CF0F080" w14:textId="77777777" w:rsidR="002040D9" w:rsidRPr="004A3580" w:rsidRDefault="002040D9" w:rsidP="002040D9">
            <w:pPr>
              <w:spacing w:after="0"/>
              <w:jc w:val="both"/>
            </w:pPr>
          </w:p>
        </w:tc>
        <w:tc>
          <w:tcPr>
            <w:tcW w:w="2978" w:type="dxa"/>
          </w:tcPr>
          <w:p w14:paraId="624712E0" w14:textId="7C39E448" w:rsidR="002040D9" w:rsidRPr="002040D9" w:rsidRDefault="002040D9" w:rsidP="002040D9">
            <w:pPr>
              <w:spacing w:after="0"/>
              <w:jc w:val="both"/>
            </w:pPr>
            <w:r>
              <w:t>Predškolski odgoj</w:t>
            </w:r>
          </w:p>
        </w:tc>
        <w:tc>
          <w:tcPr>
            <w:tcW w:w="1806" w:type="dxa"/>
          </w:tcPr>
          <w:p w14:paraId="5BABF3F0" w14:textId="25574F4F" w:rsidR="002040D9" w:rsidRDefault="002040D9" w:rsidP="002040D9">
            <w:pPr>
              <w:spacing w:after="0"/>
              <w:jc w:val="right"/>
            </w:pPr>
            <w:r>
              <w:t>6.135.400</w:t>
            </w:r>
          </w:p>
        </w:tc>
        <w:tc>
          <w:tcPr>
            <w:tcW w:w="1806" w:type="dxa"/>
          </w:tcPr>
          <w:p w14:paraId="6EBA32D9" w14:textId="1207B913" w:rsidR="002040D9" w:rsidRDefault="002040D9" w:rsidP="002040D9">
            <w:pPr>
              <w:spacing w:after="0"/>
              <w:jc w:val="right"/>
            </w:pPr>
            <w:r>
              <w:t>6.495.000</w:t>
            </w:r>
          </w:p>
        </w:tc>
        <w:tc>
          <w:tcPr>
            <w:tcW w:w="1384" w:type="dxa"/>
            <w:vAlign w:val="bottom"/>
          </w:tcPr>
          <w:p w14:paraId="783DA7EA" w14:textId="340CD1B3" w:rsidR="002040D9" w:rsidRDefault="002040D9" w:rsidP="002040D9">
            <w:pPr>
              <w:spacing w:after="0"/>
              <w:jc w:val="right"/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</w:tr>
      <w:tr w:rsidR="002040D9" w:rsidRPr="002040D9" w14:paraId="13A7CF0F" w14:textId="77777777" w:rsidTr="002040D9">
        <w:tc>
          <w:tcPr>
            <w:tcW w:w="668" w:type="dxa"/>
          </w:tcPr>
          <w:p w14:paraId="1DF1C188" w14:textId="77777777" w:rsidR="002040D9" w:rsidRPr="00147F73" w:rsidRDefault="002040D9" w:rsidP="002040D9">
            <w:pPr>
              <w:spacing w:after="0"/>
              <w:jc w:val="both"/>
              <w:rPr>
                <w:b/>
              </w:rPr>
            </w:pPr>
          </w:p>
        </w:tc>
        <w:tc>
          <w:tcPr>
            <w:tcW w:w="2978" w:type="dxa"/>
          </w:tcPr>
          <w:p w14:paraId="5E9A4E47" w14:textId="77777777" w:rsidR="002040D9" w:rsidRPr="00147F73" w:rsidRDefault="002040D9" w:rsidP="002040D9">
            <w:pPr>
              <w:spacing w:after="0"/>
              <w:jc w:val="both"/>
              <w:rPr>
                <w:b/>
              </w:rPr>
            </w:pPr>
            <w:r w:rsidRPr="00147F73">
              <w:rPr>
                <w:b/>
              </w:rPr>
              <w:t>U  k  u  p  n  o:</w:t>
            </w:r>
          </w:p>
        </w:tc>
        <w:tc>
          <w:tcPr>
            <w:tcW w:w="1806" w:type="dxa"/>
          </w:tcPr>
          <w:p w14:paraId="60B9EBC2" w14:textId="3886B7C3" w:rsidR="002040D9" w:rsidRPr="00147F73" w:rsidRDefault="002040D9" w:rsidP="002040D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40.242.000</w:t>
            </w:r>
          </w:p>
        </w:tc>
        <w:tc>
          <w:tcPr>
            <w:tcW w:w="1806" w:type="dxa"/>
          </w:tcPr>
          <w:p w14:paraId="579655E1" w14:textId="0086D580" w:rsidR="002040D9" w:rsidRPr="00147F73" w:rsidRDefault="002040D9" w:rsidP="002040D9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37.500.000</w:t>
            </w:r>
          </w:p>
        </w:tc>
        <w:tc>
          <w:tcPr>
            <w:tcW w:w="1384" w:type="dxa"/>
            <w:vAlign w:val="bottom"/>
          </w:tcPr>
          <w:p w14:paraId="3D6981DD" w14:textId="6AD5924C" w:rsidR="002040D9" w:rsidRPr="002040D9" w:rsidRDefault="002040D9" w:rsidP="002040D9">
            <w:pPr>
              <w:spacing w:after="0"/>
              <w:jc w:val="right"/>
              <w:rPr>
                <w:b/>
                <w:bCs/>
              </w:rPr>
            </w:pPr>
            <w:r w:rsidRPr="002040D9">
              <w:rPr>
                <w:rFonts w:ascii="Calibri" w:hAnsi="Calibri" w:cs="Calibri"/>
                <w:b/>
                <w:bCs/>
                <w:color w:val="000000"/>
              </w:rPr>
              <w:t>93</w:t>
            </w:r>
          </w:p>
        </w:tc>
      </w:tr>
    </w:tbl>
    <w:p w14:paraId="27BF28C6" w14:textId="77777777" w:rsidR="00632762" w:rsidRPr="00147F73" w:rsidRDefault="00632762" w:rsidP="00632762">
      <w:pPr>
        <w:spacing w:after="0"/>
        <w:jc w:val="both"/>
        <w:rPr>
          <w:b/>
        </w:rPr>
      </w:pPr>
    </w:p>
    <w:p w14:paraId="6B8C01DA" w14:textId="77777777" w:rsidR="00632762" w:rsidRPr="00632762" w:rsidRDefault="00632762" w:rsidP="00A84201">
      <w:pPr>
        <w:spacing w:after="0"/>
        <w:ind w:left="703" w:firstLine="2"/>
        <w:jc w:val="both"/>
        <w:rPr>
          <w:u w:val="single"/>
        </w:rPr>
      </w:pPr>
    </w:p>
    <w:p w14:paraId="753004CC" w14:textId="76A125AE" w:rsidR="00A84201" w:rsidRDefault="00A84201" w:rsidP="00A84201">
      <w:pPr>
        <w:spacing w:after="0"/>
        <w:jc w:val="both"/>
      </w:pPr>
      <w:r w:rsidRPr="00A84201">
        <w:rPr>
          <w:b/>
        </w:rPr>
        <w:t>Razdjel 001</w:t>
      </w:r>
      <w:r>
        <w:t xml:space="preserve"> – Predstavnička i izvršna tijela planirana su na </w:t>
      </w:r>
      <w:r w:rsidR="00271E37">
        <w:t>manjoj</w:t>
      </w:r>
      <w:r>
        <w:t xml:space="preserve"> razini </w:t>
      </w:r>
      <w:r w:rsidR="00271E37">
        <w:t xml:space="preserve">nego </w:t>
      </w:r>
      <w:r>
        <w:t xml:space="preserve">prethodne godine. </w:t>
      </w:r>
      <w:r w:rsidR="00271E37">
        <w:t>Do smanjenja dolazi u Glavi 00103 Ured načelnika zbog promjena u načinu obavljanja dužnosti zamjeni</w:t>
      </w:r>
      <w:r w:rsidR="002313AD">
        <w:t>ka</w:t>
      </w:r>
      <w:r w:rsidR="00271E37">
        <w:t xml:space="preserve"> načelni</w:t>
      </w:r>
      <w:r w:rsidR="002313AD">
        <w:t>ce</w:t>
      </w:r>
      <w:r w:rsidR="00271E37">
        <w:t xml:space="preserve">. Tijekom 2019. godine zamjenik </w:t>
      </w:r>
      <w:r w:rsidR="001B51C1">
        <w:t>načelnice mijenja način obnašanja dužnosti – prestaje je obnašati profesionalno</w:t>
      </w:r>
      <w:r w:rsidR="00271E37">
        <w:t xml:space="preserve"> te postaje volonter. Stoga se planira smanjenje rashoda za plaće, dok se povećavaju naknade za rad predstavničkih i izvršnih tijela</w:t>
      </w:r>
      <w:r w:rsidR="003971EF">
        <w:t>.</w:t>
      </w:r>
    </w:p>
    <w:p w14:paraId="4E350902" w14:textId="77777777" w:rsidR="00A84201" w:rsidRDefault="00A84201" w:rsidP="00A84201">
      <w:pPr>
        <w:spacing w:after="0"/>
        <w:jc w:val="both"/>
      </w:pPr>
    </w:p>
    <w:p w14:paraId="63A77827" w14:textId="41EAE37A" w:rsidR="00A84201" w:rsidRDefault="00A84201" w:rsidP="00A84201">
      <w:pPr>
        <w:spacing w:after="0"/>
        <w:jc w:val="both"/>
      </w:pPr>
      <w:r w:rsidRPr="00A84201">
        <w:rPr>
          <w:b/>
        </w:rPr>
        <w:t>Razdjel 002</w:t>
      </w:r>
      <w:r>
        <w:t xml:space="preserve"> – Upravna tijela</w:t>
      </w:r>
      <w:r w:rsidR="00C44E43">
        <w:t xml:space="preserve">. U odnosu na </w:t>
      </w:r>
      <w:r w:rsidR="00571734">
        <w:t>2019</w:t>
      </w:r>
      <w:r w:rsidR="00C44E43">
        <w:t xml:space="preserve">.godinu planirano smanjenje rashoda i izdatka je </w:t>
      </w:r>
      <w:r w:rsidR="003971EF">
        <w:t xml:space="preserve">7 </w:t>
      </w:r>
      <w:r w:rsidR="00C44E43">
        <w:t>%. Promjene koje su utjecale na plan  rashoda i izdataka u ovom razdjelu odnose se na slijedeće programe:</w:t>
      </w:r>
    </w:p>
    <w:p w14:paraId="2AB9559F" w14:textId="77777777" w:rsidR="00C44E43" w:rsidRDefault="00C44E43" w:rsidP="00A84201">
      <w:pPr>
        <w:spacing w:after="0"/>
        <w:jc w:val="both"/>
      </w:pPr>
    </w:p>
    <w:p w14:paraId="23168C5B" w14:textId="77777777" w:rsidR="00DD393F" w:rsidRDefault="00C44E43" w:rsidP="00C44E43">
      <w:pPr>
        <w:spacing w:after="0"/>
        <w:jc w:val="both"/>
        <w:rPr>
          <w:i/>
        </w:rPr>
      </w:pPr>
      <w:r w:rsidRPr="00D763DE">
        <w:rPr>
          <w:i/>
        </w:rPr>
        <w:t xml:space="preserve">Program 2001 – Djelatnost općinske uprave. </w:t>
      </w:r>
    </w:p>
    <w:p w14:paraId="33133F7F" w14:textId="77777777" w:rsidR="00F33FDC" w:rsidRPr="00D763DE" w:rsidRDefault="00F33FDC" w:rsidP="00C44E43">
      <w:pPr>
        <w:spacing w:after="0"/>
        <w:jc w:val="both"/>
        <w:rPr>
          <w:i/>
        </w:rPr>
      </w:pPr>
    </w:p>
    <w:p w14:paraId="0302EE87" w14:textId="47BC5D34" w:rsidR="00C44E43" w:rsidRDefault="00C44E43" w:rsidP="003971EF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Plan rashoda predviđa </w:t>
      </w:r>
      <w:r w:rsidR="003971EF">
        <w:t xml:space="preserve">smanjenje mase plaća u odnosu na 2019. godinu </w:t>
      </w:r>
      <w:r w:rsidR="006D2CFB">
        <w:t>zbog rada službenika na pola radnog vremena</w:t>
      </w:r>
      <w:r w:rsidR="003971EF">
        <w:t>.</w:t>
      </w:r>
    </w:p>
    <w:p w14:paraId="303A71A4" w14:textId="78EF5674" w:rsidR="00822C3E" w:rsidRDefault="00DD393F" w:rsidP="00FB28EF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Materijalni </w:t>
      </w:r>
      <w:r w:rsidR="00F62B6B">
        <w:t>rashodi. Smanjenje rashoda za usluge odnosi se na</w:t>
      </w:r>
      <w:r w:rsidR="003971EF">
        <w:t xml:space="preserve"> smanjenje</w:t>
      </w:r>
      <w:r w:rsidR="00F62B6B">
        <w:t xml:space="preserve"> </w:t>
      </w:r>
      <w:r w:rsidR="003971EF">
        <w:t xml:space="preserve">ostalih nespomenutih rashoda. U 2019. je isplaćena naknada </w:t>
      </w:r>
      <w:r w:rsidR="00B15617">
        <w:t xml:space="preserve">za eksproprirane nekretnine </w:t>
      </w:r>
      <w:r w:rsidR="003971EF">
        <w:t xml:space="preserve">po </w:t>
      </w:r>
      <w:r w:rsidR="00B15617">
        <w:t>sudskoj presudi</w:t>
      </w:r>
      <w:r w:rsidR="003971EF" w:rsidRPr="003971EF">
        <w:rPr>
          <w:color w:val="FF0000"/>
        </w:rPr>
        <w:t xml:space="preserve"> </w:t>
      </w:r>
      <w:r w:rsidR="00B15617">
        <w:t xml:space="preserve">koji se ne planiraju u </w:t>
      </w:r>
      <w:r w:rsidR="002313AD">
        <w:t xml:space="preserve">2020. </w:t>
      </w:r>
      <w:r w:rsidR="00B15617">
        <w:t xml:space="preserve">, </w:t>
      </w:r>
      <w:r w:rsidR="003971EF">
        <w:t xml:space="preserve">a rashodi </w:t>
      </w:r>
      <w:r w:rsidR="00F62B6B">
        <w:t xml:space="preserve"> </w:t>
      </w:r>
      <w:r>
        <w:t xml:space="preserve">na ime nadoknade dijela naknade </w:t>
      </w:r>
      <w:r>
        <w:lastRenderedPageBreak/>
        <w:t xml:space="preserve">za eksproprirane nekretnine  i </w:t>
      </w:r>
      <w:r w:rsidR="00F62B6B">
        <w:t xml:space="preserve">dijela </w:t>
      </w:r>
      <w:r>
        <w:t xml:space="preserve">troškova nastalih u </w:t>
      </w:r>
      <w:r w:rsidR="002313AD">
        <w:t>postupku</w:t>
      </w:r>
      <w:r>
        <w:t xml:space="preserve"> koji </w:t>
      </w:r>
      <w:r w:rsidR="002313AD">
        <w:t>je</w:t>
      </w:r>
      <w:r>
        <w:t xml:space="preserve"> bi</w:t>
      </w:r>
      <w:r w:rsidR="002313AD">
        <w:t>o vođen</w:t>
      </w:r>
      <w:r>
        <w:t xml:space="preserve"> protiv Grada Rijeke i Općine Čavle (Usl-781/12-19 i Usl-387/14-12). Budući da je Grad Rijeka u cijelosti izvršio isplatu po pravomoćno okončanim sporovima</w:t>
      </w:r>
      <w:r w:rsidR="00F62B6B">
        <w:t xml:space="preserve">, Općina Čavle u obvezi je refundirati dio naknade i dio troškova Gradu Rijeci. </w:t>
      </w:r>
    </w:p>
    <w:p w14:paraId="495CE265" w14:textId="736A898F" w:rsidR="003971EF" w:rsidRDefault="003971EF" w:rsidP="00FB28EF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Održavanje poslovnih objekata bilježi smanjenje jer se rashodi planiraju na održavanju domova na </w:t>
      </w:r>
      <w:proofErr w:type="spellStart"/>
      <w:r>
        <w:t>Platku</w:t>
      </w:r>
      <w:proofErr w:type="spellEnd"/>
      <w:r>
        <w:t xml:space="preserve"> na posebnoj stavci.</w:t>
      </w:r>
    </w:p>
    <w:p w14:paraId="592C1A6D" w14:textId="5B048192" w:rsidR="003971EF" w:rsidRDefault="003971EF" w:rsidP="00FB28EF">
      <w:pPr>
        <w:pStyle w:val="Odlomakpopisa"/>
        <w:numPr>
          <w:ilvl w:val="0"/>
          <w:numId w:val="1"/>
        </w:numPr>
        <w:spacing w:after="0"/>
        <w:jc w:val="both"/>
      </w:pPr>
      <w:r>
        <w:t>Premije osiguranja se planiraju povećati zbog ugovaranja osiguranja od odgovornosti.</w:t>
      </w:r>
    </w:p>
    <w:p w14:paraId="455C6773" w14:textId="77777777" w:rsidR="00D763DE" w:rsidRDefault="00D763DE" w:rsidP="00D763DE">
      <w:pPr>
        <w:spacing w:after="0"/>
        <w:jc w:val="both"/>
      </w:pPr>
    </w:p>
    <w:p w14:paraId="04F98963" w14:textId="77777777" w:rsidR="00D763DE" w:rsidRDefault="00D763DE" w:rsidP="00D763DE">
      <w:pPr>
        <w:spacing w:after="0"/>
        <w:jc w:val="both"/>
        <w:rPr>
          <w:i/>
        </w:rPr>
      </w:pPr>
      <w:r w:rsidRPr="00D763DE">
        <w:rPr>
          <w:i/>
        </w:rPr>
        <w:t>Program 2002 – Zaštita i spašavanje.</w:t>
      </w:r>
    </w:p>
    <w:p w14:paraId="74184FF0" w14:textId="77777777" w:rsidR="00D763DE" w:rsidRDefault="00D763DE" w:rsidP="00D763DE">
      <w:pPr>
        <w:spacing w:after="0"/>
        <w:jc w:val="both"/>
        <w:rPr>
          <w:i/>
        </w:rPr>
      </w:pPr>
    </w:p>
    <w:p w14:paraId="47A2D68F" w14:textId="264EEF1C" w:rsidR="00D763DE" w:rsidRDefault="003971EF" w:rsidP="003971EF">
      <w:pPr>
        <w:pStyle w:val="Odlomakpopisa"/>
        <w:numPr>
          <w:ilvl w:val="0"/>
          <w:numId w:val="1"/>
        </w:numPr>
        <w:spacing w:after="0"/>
        <w:jc w:val="both"/>
      </w:pPr>
      <w:r>
        <w:t>Redovna v</w:t>
      </w:r>
      <w:r w:rsidR="00DA0038">
        <w:t xml:space="preserve">atrogasna djelatnost </w:t>
      </w:r>
      <w:r>
        <w:t>ostaje na istoj razini kao i protekle godine.</w:t>
      </w:r>
    </w:p>
    <w:p w14:paraId="4D0E0F9A" w14:textId="77777777" w:rsidR="00EF3EF6" w:rsidRDefault="00EF3EF6" w:rsidP="00D763DE">
      <w:pPr>
        <w:spacing w:after="0"/>
        <w:jc w:val="both"/>
      </w:pPr>
    </w:p>
    <w:p w14:paraId="29826FFB" w14:textId="77777777" w:rsidR="007F0748" w:rsidRDefault="007F0748" w:rsidP="00CC64D9">
      <w:pPr>
        <w:spacing w:after="0"/>
      </w:pPr>
    </w:p>
    <w:p w14:paraId="0C0EBA97" w14:textId="77777777" w:rsidR="007F0748" w:rsidRDefault="007F0748" w:rsidP="007F0748">
      <w:pPr>
        <w:spacing w:after="0"/>
        <w:jc w:val="both"/>
        <w:rPr>
          <w:i/>
        </w:rPr>
      </w:pPr>
      <w:r>
        <w:rPr>
          <w:i/>
        </w:rPr>
        <w:t>Program 2004 – Školstvo.</w:t>
      </w:r>
    </w:p>
    <w:p w14:paraId="2C18F47F" w14:textId="77777777" w:rsidR="007F0748" w:rsidRDefault="007F0748" w:rsidP="007F0748">
      <w:pPr>
        <w:spacing w:after="0"/>
        <w:jc w:val="both"/>
        <w:rPr>
          <w:i/>
        </w:rPr>
      </w:pPr>
    </w:p>
    <w:p w14:paraId="5468641B" w14:textId="2802D0E6" w:rsidR="00CC64D9" w:rsidRDefault="007F0748" w:rsidP="00CC64D9">
      <w:pPr>
        <w:spacing w:after="0"/>
      </w:pPr>
      <w:r>
        <w:tab/>
      </w:r>
      <w:r w:rsidR="003971EF">
        <w:t xml:space="preserve">Povećanje na ovom programu odnosi se malim dijelom na povećanje sredstava stipendija i nabavku radnih bilježnica </w:t>
      </w:r>
      <w:proofErr w:type="spellStart"/>
      <w:r w:rsidR="00B15617" w:rsidRPr="00B15617">
        <w:t>prvašićima</w:t>
      </w:r>
      <w:proofErr w:type="spellEnd"/>
      <w:r w:rsidR="00B15617" w:rsidRPr="00B15617">
        <w:t>.</w:t>
      </w:r>
      <w:r w:rsidR="003971EF">
        <w:t xml:space="preserve"> </w:t>
      </w:r>
    </w:p>
    <w:p w14:paraId="652883A4" w14:textId="77777777" w:rsidR="009219A8" w:rsidRDefault="003971EF" w:rsidP="009219A8">
      <w:pPr>
        <w:spacing w:after="0"/>
      </w:pPr>
      <w:r>
        <w:tab/>
        <w:t>Najveće povećanje u iznosu od 1.1</w:t>
      </w:r>
      <w:r w:rsidR="009219A8">
        <w:t>42.000 kn odnosi se na početak otplate kredita za izgradnju škole.</w:t>
      </w:r>
    </w:p>
    <w:p w14:paraId="77338DD4" w14:textId="5D71787F" w:rsidR="0017074C" w:rsidRDefault="009219A8" w:rsidP="009219A8">
      <w:pPr>
        <w:spacing w:after="0"/>
      </w:pPr>
      <w:r>
        <w:t xml:space="preserve"> </w:t>
      </w:r>
    </w:p>
    <w:p w14:paraId="0FD50304" w14:textId="77777777" w:rsidR="0017074C" w:rsidRDefault="0017074C" w:rsidP="00CC64D9">
      <w:pPr>
        <w:spacing w:after="0"/>
        <w:rPr>
          <w:i/>
        </w:rPr>
      </w:pPr>
      <w:r>
        <w:rPr>
          <w:i/>
        </w:rPr>
        <w:t>Program 2005 – Kultura.</w:t>
      </w:r>
    </w:p>
    <w:p w14:paraId="79E173CF" w14:textId="77777777" w:rsidR="0017074C" w:rsidRDefault="0017074C" w:rsidP="00CC64D9">
      <w:pPr>
        <w:spacing w:after="0"/>
      </w:pPr>
    </w:p>
    <w:p w14:paraId="5924D7B7" w14:textId="5A594D8B" w:rsidR="00F430B6" w:rsidRPr="00F430B6" w:rsidRDefault="00F430B6" w:rsidP="00CC64D9">
      <w:pPr>
        <w:spacing w:after="0"/>
      </w:pPr>
      <w:r>
        <w:tab/>
        <w:t xml:space="preserve">Potpore udrugama u kulturi planiraju na istoj razini kao i u </w:t>
      </w:r>
      <w:r w:rsidR="00571734">
        <w:t>2019</w:t>
      </w:r>
      <w:r>
        <w:t xml:space="preserve">.godini. </w:t>
      </w:r>
    </w:p>
    <w:p w14:paraId="6C9E9191" w14:textId="439EDA4B" w:rsidR="009219A8" w:rsidRDefault="0017074C" w:rsidP="00F430B6">
      <w:pPr>
        <w:spacing w:after="0"/>
        <w:jc w:val="both"/>
      </w:pPr>
      <w:r>
        <w:rPr>
          <w:i/>
        </w:rPr>
        <w:tab/>
      </w:r>
      <w:r w:rsidRPr="00F430B6">
        <w:t xml:space="preserve">Planirana sredstva za kulturu u </w:t>
      </w:r>
      <w:r w:rsidR="002313AD">
        <w:t xml:space="preserve">2020. </w:t>
      </w:r>
      <w:r w:rsidRPr="00F430B6">
        <w:t xml:space="preserve">godini za </w:t>
      </w:r>
      <w:r w:rsidR="009219A8">
        <w:t>28</w:t>
      </w:r>
      <w:r w:rsidRPr="00F430B6">
        <w:t xml:space="preserve">% su veća u odnosu na </w:t>
      </w:r>
      <w:r w:rsidR="00571734">
        <w:t>2019</w:t>
      </w:r>
      <w:r w:rsidRPr="00F430B6">
        <w:t>.godinu. Razlog povećanja je</w:t>
      </w:r>
      <w:r w:rsidR="009219A8">
        <w:t>:</w:t>
      </w:r>
    </w:p>
    <w:p w14:paraId="757469B5" w14:textId="635AAE8C" w:rsidR="0017074C" w:rsidRDefault="009219A8" w:rsidP="00F430B6">
      <w:pPr>
        <w:spacing w:after="0"/>
        <w:jc w:val="both"/>
      </w:pPr>
      <w:r>
        <w:t>-</w:t>
      </w:r>
      <w:r w:rsidR="0017074C" w:rsidRPr="00F430B6">
        <w:t xml:space="preserve"> nastavak radova na Kaštelu Grad Grobnik. Naime, u planu</w:t>
      </w:r>
      <w:r w:rsidR="00B15617">
        <w:t xml:space="preserve"> </w:t>
      </w:r>
      <w:r w:rsidR="00B15617" w:rsidRPr="00B15617">
        <w:t>je</w:t>
      </w:r>
      <w:r w:rsidR="00B15617">
        <w:t xml:space="preserve"> izrada projektne dokumentac</w:t>
      </w:r>
      <w:r w:rsidR="00C74230">
        <w:t>ije</w:t>
      </w:r>
      <w:r w:rsidR="006D2CFB">
        <w:t xml:space="preserve"> i radovi </w:t>
      </w:r>
      <w:r w:rsidR="00C74230">
        <w:t xml:space="preserve"> za uređenje </w:t>
      </w:r>
      <w:proofErr w:type="spellStart"/>
      <w:r w:rsidR="00C74230">
        <w:t>palasa</w:t>
      </w:r>
      <w:proofErr w:type="spellEnd"/>
      <w:r w:rsidR="00C74230">
        <w:t xml:space="preserve"> te nastavak radova na </w:t>
      </w:r>
      <w:r w:rsidR="00B15617">
        <w:t>uređenj</w:t>
      </w:r>
      <w:r w:rsidR="00C74230">
        <w:t>u</w:t>
      </w:r>
      <w:r w:rsidR="006D2CFB">
        <w:t xml:space="preserve"> prizemlja južne kule.</w:t>
      </w:r>
      <w:r w:rsidR="00B15617">
        <w:t xml:space="preserve"> </w:t>
      </w:r>
      <w:r w:rsidR="00B768E6" w:rsidRPr="00B15617">
        <w:t>Ovi</w:t>
      </w:r>
      <w:r w:rsidR="00B768E6" w:rsidRPr="00F430B6">
        <w:t xml:space="preserve"> projekti prijavljeni su i na natječaj Ministarstva kulture za program zaštite i očuvanja  nepokretnih kulturnih dobara, </w:t>
      </w:r>
      <w:r w:rsidR="00F33FDC">
        <w:t>te su temeljem prijava planirane kapitalne</w:t>
      </w:r>
      <w:r w:rsidR="00B768E6" w:rsidRPr="00F430B6">
        <w:t xml:space="preserve"> pomoći iz državnog proračuna.</w:t>
      </w:r>
    </w:p>
    <w:p w14:paraId="5DBFBD12" w14:textId="20EECD12" w:rsidR="00744298" w:rsidRPr="00744298" w:rsidRDefault="009219A8" w:rsidP="009219A8">
      <w:pPr>
        <w:spacing w:after="0"/>
        <w:jc w:val="both"/>
      </w:pPr>
      <w:r>
        <w:t>- najveći kapitalni projekt općine Čavle,  Energetska obnova Doma kulture Čavle sa planiranim iznosom od 5.870.000 kn.</w:t>
      </w:r>
    </w:p>
    <w:p w14:paraId="1FC544BE" w14:textId="77777777" w:rsidR="00744298" w:rsidRDefault="00744298" w:rsidP="00087BCB">
      <w:pPr>
        <w:spacing w:after="0"/>
        <w:jc w:val="both"/>
        <w:rPr>
          <w:i/>
        </w:rPr>
      </w:pPr>
    </w:p>
    <w:p w14:paraId="6DEAE165" w14:textId="77777777" w:rsidR="00087BCB" w:rsidRDefault="00087BCB" w:rsidP="00087BCB">
      <w:pPr>
        <w:spacing w:after="0"/>
        <w:jc w:val="both"/>
        <w:rPr>
          <w:i/>
        </w:rPr>
      </w:pPr>
      <w:r>
        <w:rPr>
          <w:i/>
        </w:rPr>
        <w:t>Program 2008 – Sport.</w:t>
      </w:r>
    </w:p>
    <w:p w14:paraId="66D5DE9E" w14:textId="77777777" w:rsidR="00087BCB" w:rsidRDefault="00087BCB" w:rsidP="00087BCB">
      <w:pPr>
        <w:spacing w:after="0"/>
        <w:jc w:val="both"/>
        <w:rPr>
          <w:i/>
        </w:rPr>
      </w:pPr>
    </w:p>
    <w:p w14:paraId="35CA4836" w14:textId="0D8EE404" w:rsidR="00087BCB" w:rsidRDefault="00087BCB" w:rsidP="00087BCB">
      <w:pPr>
        <w:spacing w:after="0"/>
        <w:jc w:val="both"/>
      </w:pPr>
      <w:r>
        <w:tab/>
        <w:t xml:space="preserve">Visina potpora udrugama u sportu za </w:t>
      </w:r>
      <w:r w:rsidR="002313AD">
        <w:t xml:space="preserve">2020. </w:t>
      </w:r>
      <w:r>
        <w:t xml:space="preserve"> </w:t>
      </w:r>
      <w:r w:rsidR="009219A8">
        <w:t xml:space="preserve">smanjena </w:t>
      </w:r>
      <w:r>
        <w:t>je u</w:t>
      </w:r>
      <w:r w:rsidR="009219A8">
        <w:t xml:space="preserve"> odnosu na</w:t>
      </w:r>
      <w:r>
        <w:t xml:space="preserve"> </w:t>
      </w:r>
      <w:r w:rsidR="00571734">
        <w:t>2019</w:t>
      </w:r>
      <w:r>
        <w:t>. godin</w:t>
      </w:r>
      <w:r w:rsidR="009219A8">
        <w:t>u</w:t>
      </w:r>
      <w:r>
        <w:t xml:space="preserve">. Smanjenje se predlaže na tekućim donacijama </w:t>
      </w:r>
      <w:r w:rsidR="009219A8">
        <w:t>u iznosu od 220.000 kn.</w:t>
      </w:r>
    </w:p>
    <w:p w14:paraId="2C412047" w14:textId="6966ECDB" w:rsidR="005312C9" w:rsidRDefault="00087BCB" w:rsidP="00087BCB">
      <w:pPr>
        <w:spacing w:after="0"/>
        <w:jc w:val="both"/>
      </w:pPr>
      <w:r>
        <w:tab/>
        <w:t xml:space="preserve"> Održavanje sportskih objekata Boćarskog doma </w:t>
      </w:r>
      <w:proofErr w:type="spellStart"/>
      <w:r>
        <w:t>Hrastenica</w:t>
      </w:r>
      <w:proofErr w:type="spellEnd"/>
      <w:r>
        <w:t xml:space="preserve"> i Dvorane</w:t>
      </w:r>
      <w:r w:rsidR="005312C9">
        <w:t xml:space="preserve"> Mavrinci se u </w:t>
      </w:r>
      <w:r w:rsidR="002313AD">
        <w:t xml:space="preserve">2020. </w:t>
      </w:r>
      <w:r w:rsidR="005312C9">
        <w:t xml:space="preserve"> ne mijenja. Promjena se planira </w:t>
      </w:r>
      <w:r w:rsidR="009219A8">
        <w:t xml:space="preserve">na otplati kredita za SRC Mavrinci koji je u potpunosti otplaćen u 2019. godini. Promjena se planira i </w:t>
      </w:r>
      <w:r w:rsidR="005312C9">
        <w:t xml:space="preserve">na investicijskom održavanju SRC Mavrinci i to za 82% manje planiranih sredstava nego u </w:t>
      </w:r>
      <w:r w:rsidR="00571734">
        <w:t>2019</w:t>
      </w:r>
      <w:r w:rsidR="005312C9">
        <w:t xml:space="preserve">. godini. Za </w:t>
      </w:r>
      <w:r w:rsidR="002313AD">
        <w:t xml:space="preserve">2020. </w:t>
      </w:r>
      <w:r w:rsidR="005312C9">
        <w:t xml:space="preserve">godinu ne predviđaju se veći zahvati  na tom objektu.  Za </w:t>
      </w:r>
      <w:r w:rsidR="002313AD">
        <w:t xml:space="preserve">2020. </w:t>
      </w:r>
      <w:r w:rsidR="005312C9">
        <w:t>godinu povećava se plan na kapitalnom projektu</w:t>
      </w:r>
      <w:r w:rsidR="00945628">
        <w:t xml:space="preserve"> Objekt NK </w:t>
      </w:r>
      <w:proofErr w:type="spellStart"/>
      <w:r w:rsidR="00945628">
        <w:t>Grobničan</w:t>
      </w:r>
      <w:proofErr w:type="spellEnd"/>
      <w:r w:rsidR="00945628">
        <w:t xml:space="preserve"> – Mehana a zbog potrebe izmjene krova na objektu Mehana. </w:t>
      </w:r>
    </w:p>
    <w:p w14:paraId="32E5A557" w14:textId="15EC710A" w:rsidR="00945628" w:rsidRDefault="009219A8" w:rsidP="00087BCB">
      <w:pPr>
        <w:spacing w:after="0"/>
        <w:jc w:val="both"/>
        <w:rPr>
          <w:color w:val="FF0000"/>
        </w:rPr>
      </w:pPr>
      <w:r w:rsidRPr="009219A8">
        <w:rPr>
          <w:color w:val="FF0000"/>
        </w:rPr>
        <w:tab/>
      </w:r>
      <w:r w:rsidRPr="00B15617">
        <w:t xml:space="preserve">U </w:t>
      </w:r>
      <w:r w:rsidR="002313AD">
        <w:t xml:space="preserve">2020. </w:t>
      </w:r>
      <w:r w:rsidRPr="00B15617">
        <w:t xml:space="preserve"> godini nema ulaganja u Žičare </w:t>
      </w:r>
      <w:proofErr w:type="spellStart"/>
      <w:r w:rsidRPr="00B15617">
        <w:t>Platak</w:t>
      </w:r>
      <w:proofErr w:type="spellEnd"/>
      <w:r w:rsidRPr="00B15617">
        <w:t>.</w:t>
      </w:r>
    </w:p>
    <w:p w14:paraId="00F323A5" w14:textId="08E1BA00" w:rsidR="009219A8" w:rsidRPr="00B15617" w:rsidRDefault="009219A8" w:rsidP="00087BCB">
      <w:pPr>
        <w:spacing w:after="0"/>
        <w:jc w:val="both"/>
      </w:pPr>
      <w:r>
        <w:rPr>
          <w:color w:val="FF0000"/>
        </w:rPr>
        <w:tab/>
      </w:r>
      <w:r w:rsidRPr="00B15617">
        <w:t>Uvodi se nova aktiv</w:t>
      </w:r>
      <w:r w:rsidR="00C74230">
        <w:t>nost, Održavanje nogometnog igral</w:t>
      </w:r>
      <w:r w:rsidRPr="00B15617">
        <w:t xml:space="preserve">išta </w:t>
      </w:r>
      <w:proofErr w:type="spellStart"/>
      <w:r w:rsidRPr="00B15617">
        <w:t>Grobničan</w:t>
      </w:r>
      <w:proofErr w:type="spellEnd"/>
      <w:r w:rsidRPr="00B15617">
        <w:t xml:space="preserve"> koje je u vlasništvu općine Čavle.</w:t>
      </w:r>
    </w:p>
    <w:p w14:paraId="7EBF4D95" w14:textId="0C10555A" w:rsidR="009219A8" w:rsidRDefault="009219A8" w:rsidP="00087BCB">
      <w:pPr>
        <w:spacing w:after="0"/>
        <w:jc w:val="both"/>
        <w:rPr>
          <w:color w:val="FF0000"/>
        </w:rPr>
      </w:pPr>
    </w:p>
    <w:p w14:paraId="69A719DC" w14:textId="4A9807A7" w:rsidR="009219A8" w:rsidRDefault="009219A8" w:rsidP="00087BCB">
      <w:pPr>
        <w:spacing w:after="0"/>
        <w:jc w:val="both"/>
        <w:rPr>
          <w:color w:val="FF0000"/>
        </w:rPr>
      </w:pPr>
    </w:p>
    <w:p w14:paraId="456A7FBD" w14:textId="21B348FC" w:rsidR="009219A8" w:rsidRDefault="009219A8" w:rsidP="00087BCB">
      <w:pPr>
        <w:spacing w:after="0"/>
        <w:jc w:val="both"/>
        <w:rPr>
          <w:color w:val="FF0000"/>
        </w:rPr>
      </w:pPr>
    </w:p>
    <w:p w14:paraId="76039E6C" w14:textId="77777777" w:rsidR="009219A8" w:rsidRPr="009219A8" w:rsidRDefault="009219A8" w:rsidP="00087BCB">
      <w:pPr>
        <w:spacing w:after="0"/>
        <w:jc w:val="both"/>
        <w:rPr>
          <w:color w:val="FF0000"/>
        </w:rPr>
      </w:pPr>
    </w:p>
    <w:p w14:paraId="2F04B8CC" w14:textId="77777777" w:rsidR="00945628" w:rsidRDefault="00945628" w:rsidP="00087BCB">
      <w:pPr>
        <w:spacing w:after="0"/>
        <w:jc w:val="both"/>
        <w:rPr>
          <w:i/>
        </w:rPr>
      </w:pPr>
      <w:r>
        <w:rPr>
          <w:i/>
        </w:rPr>
        <w:t>Program 2010 – Održavanje komunalne infrastrukture.</w:t>
      </w:r>
    </w:p>
    <w:p w14:paraId="63323ACE" w14:textId="77777777" w:rsidR="00945628" w:rsidRDefault="00945628" w:rsidP="00087BCB">
      <w:pPr>
        <w:spacing w:after="0"/>
        <w:jc w:val="both"/>
        <w:rPr>
          <w:i/>
        </w:rPr>
      </w:pPr>
    </w:p>
    <w:p w14:paraId="3834D702" w14:textId="6EADC7FE" w:rsidR="003E154F" w:rsidRDefault="00945628" w:rsidP="009219A8">
      <w:pPr>
        <w:spacing w:after="0"/>
        <w:jc w:val="both"/>
      </w:pPr>
      <w:r>
        <w:rPr>
          <w:i/>
        </w:rPr>
        <w:tab/>
      </w:r>
      <w:r w:rsidRPr="00945628">
        <w:t xml:space="preserve">Plan u </w:t>
      </w:r>
      <w:r w:rsidR="002313AD">
        <w:t xml:space="preserve">2020. </w:t>
      </w:r>
      <w:r w:rsidRPr="00945628">
        <w:t xml:space="preserve"> godini za financiranje ovog programa je za </w:t>
      </w:r>
      <w:r w:rsidR="009219A8">
        <w:t>15</w:t>
      </w:r>
      <w:r w:rsidRPr="00945628">
        <w:t xml:space="preserve">% </w:t>
      </w:r>
      <w:r w:rsidR="009219A8">
        <w:t>manji</w:t>
      </w:r>
      <w:r w:rsidRPr="00945628">
        <w:t xml:space="preserve"> nego u </w:t>
      </w:r>
      <w:r w:rsidR="00571734">
        <w:t>2019</w:t>
      </w:r>
      <w:r w:rsidRPr="00945628">
        <w:t xml:space="preserve">.godini. </w:t>
      </w:r>
      <w:r w:rsidR="009219A8">
        <w:t xml:space="preserve">planirano smanjenje očituje se na smanjenom planu održavanje nerazvrstanih cesta, sanacije deponija (2019. godine je postojao izvanredni trošak sanacije zbog  </w:t>
      </w:r>
      <w:r w:rsidR="002313AD">
        <w:t>zbrinjavanja opasnog</w:t>
      </w:r>
      <w:r w:rsidR="009219A8">
        <w:t xml:space="preserve"> otpada). Smanjuje se i plan održavanja i </w:t>
      </w:r>
      <w:r w:rsidR="00B55F49">
        <w:t>energije za javnu rasvjetu, a sve zbog planiranog kapitalnog projekta modernizacije javne rasvjete.</w:t>
      </w:r>
    </w:p>
    <w:p w14:paraId="5E292E9B" w14:textId="77777777" w:rsidR="003E154F" w:rsidRDefault="003E154F" w:rsidP="00087BCB">
      <w:pPr>
        <w:spacing w:after="0"/>
        <w:jc w:val="both"/>
      </w:pPr>
    </w:p>
    <w:p w14:paraId="6CEDEA11" w14:textId="77777777" w:rsidR="003E154F" w:rsidRDefault="00FB3F21" w:rsidP="00087BCB">
      <w:pPr>
        <w:spacing w:after="0"/>
        <w:jc w:val="both"/>
        <w:rPr>
          <w:i/>
        </w:rPr>
      </w:pPr>
      <w:r>
        <w:rPr>
          <w:i/>
        </w:rPr>
        <w:t>Program 2012</w:t>
      </w:r>
      <w:r w:rsidR="003E154F">
        <w:rPr>
          <w:i/>
        </w:rPr>
        <w:t xml:space="preserve"> – Izgradnja objekata komunalne infrastrukture.</w:t>
      </w:r>
    </w:p>
    <w:p w14:paraId="7E396E61" w14:textId="77777777" w:rsidR="003E154F" w:rsidRDefault="003E154F" w:rsidP="00087BCB">
      <w:pPr>
        <w:spacing w:after="0"/>
        <w:jc w:val="both"/>
        <w:rPr>
          <w:i/>
        </w:rPr>
      </w:pPr>
    </w:p>
    <w:p w14:paraId="1F0F54CC" w14:textId="5257CC2E" w:rsidR="00DD44A4" w:rsidRDefault="003E154F" w:rsidP="00B55F49">
      <w:pPr>
        <w:spacing w:after="0"/>
        <w:jc w:val="both"/>
      </w:pPr>
      <w:r>
        <w:tab/>
      </w:r>
      <w:r w:rsidR="00B55F49">
        <w:t xml:space="preserve">Planirana sredstva smanjuju se 33%. planirano smanjenje proizlazi iz dovršetka izgradnje groblja Cernik u 2019. godini koje angažiralo znatna sredstva. Projekt modernizacije javne rasvjete ostaje kao što je planiran i u 2019. godini, postupak javne nabave izvođača radova je u tijeku. </w:t>
      </w:r>
    </w:p>
    <w:p w14:paraId="2A34E4DC" w14:textId="7B8CBDEB" w:rsidR="00DD44A4" w:rsidRDefault="00DD44A4" w:rsidP="00DD44A4">
      <w:pPr>
        <w:spacing w:after="0"/>
        <w:ind w:firstLine="708"/>
        <w:jc w:val="both"/>
      </w:pPr>
      <w:r>
        <w:t>Plan raste na projektu Groblje Grobnik budući da je potrebno u starom dijelu groblja postaviti zaštitnu ogradu</w:t>
      </w:r>
      <w:r w:rsidR="00B55F49">
        <w:t xml:space="preserve"> te na oborinskoj odvodnji zbog potrebe izgradnje </w:t>
      </w:r>
      <w:proofErr w:type="spellStart"/>
      <w:r w:rsidR="00B55F49">
        <w:t>upojnih</w:t>
      </w:r>
      <w:proofErr w:type="spellEnd"/>
      <w:r w:rsidR="00B55F49">
        <w:t xml:space="preserve"> bunara.</w:t>
      </w:r>
    </w:p>
    <w:p w14:paraId="4A3CA217" w14:textId="77777777" w:rsidR="00FB3F21" w:rsidRDefault="00FB3F21" w:rsidP="00FB3F21">
      <w:pPr>
        <w:spacing w:after="0"/>
        <w:jc w:val="both"/>
      </w:pPr>
    </w:p>
    <w:p w14:paraId="132321DA" w14:textId="77777777" w:rsidR="00FB3F21" w:rsidRDefault="00FB3F21" w:rsidP="00FB3F21">
      <w:pPr>
        <w:spacing w:after="0"/>
        <w:jc w:val="both"/>
        <w:rPr>
          <w:i/>
        </w:rPr>
      </w:pPr>
      <w:r>
        <w:rPr>
          <w:i/>
        </w:rPr>
        <w:t>Program 2014</w:t>
      </w:r>
      <w:r w:rsidR="00DD44A4">
        <w:t xml:space="preserve"> </w:t>
      </w:r>
      <w:r w:rsidR="003E154F">
        <w:t xml:space="preserve"> </w:t>
      </w:r>
      <w:r>
        <w:t xml:space="preserve">- </w:t>
      </w:r>
      <w:r>
        <w:rPr>
          <w:i/>
        </w:rPr>
        <w:t>Gospodarstvo i zaštita potrošača.</w:t>
      </w:r>
    </w:p>
    <w:p w14:paraId="45D66556" w14:textId="77777777" w:rsidR="00FB3F21" w:rsidRDefault="00FB3F21" w:rsidP="00FB3F21">
      <w:pPr>
        <w:spacing w:after="0"/>
        <w:jc w:val="both"/>
        <w:rPr>
          <w:i/>
        </w:rPr>
      </w:pPr>
    </w:p>
    <w:p w14:paraId="4CFA7679" w14:textId="54422205" w:rsidR="00FB3F21" w:rsidRDefault="00FB3F21" w:rsidP="00FB3F21">
      <w:pPr>
        <w:spacing w:after="0"/>
        <w:jc w:val="both"/>
      </w:pPr>
      <w:r>
        <w:tab/>
        <w:t xml:space="preserve">U odnosu na </w:t>
      </w:r>
      <w:r w:rsidR="00571734">
        <w:t>2019</w:t>
      </w:r>
      <w:r>
        <w:t xml:space="preserve">.godinu ovaj </w:t>
      </w:r>
      <w:r w:rsidR="002B0596">
        <w:t xml:space="preserve">se program planira </w:t>
      </w:r>
      <w:r>
        <w:t xml:space="preserve">za </w:t>
      </w:r>
      <w:r w:rsidR="00B55F49">
        <w:t>13</w:t>
      </w:r>
      <w:r>
        <w:t>% manje. Na takvo smanjenje utjecale su slijedeće aktivnosti:</w:t>
      </w:r>
    </w:p>
    <w:p w14:paraId="7333D01D" w14:textId="600BCC64" w:rsidR="00FB3F21" w:rsidRDefault="00FB3F21" w:rsidP="00B55F49">
      <w:pPr>
        <w:pStyle w:val="Odlomakpopisa"/>
        <w:numPr>
          <w:ilvl w:val="0"/>
          <w:numId w:val="1"/>
        </w:numPr>
        <w:spacing w:after="0"/>
      </w:pPr>
      <w:r>
        <w:t xml:space="preserve">dogradnja baze podataka GIS </w:t>
      </w:r>
      <w:r w:rsidR="00B55F49">
        <w:t>koja se planira u iznosu od 60.000 kn</w:t>
      </w:r>
    </w:p>
    <w:p w14:paraId="1D5D40FE" w14:textId="508D9AC4" w:rsidR="007B2494" w:rsidRDefault="00FB3F21" w:rsidP="00B55F49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ulaganja u radne zone u </w:t>
      </w:r>
      <w:r w:rsidR="002313AD">
        <w:t xml:space="preserve">2020. </w:t>
      </w:r>
      <w:r>
        <w:t xml:space="preserve">godini angažira </w:t>
      </w:r>
      <w:r w:rsidR="00B55F49">
        <w:t>38.5</w:t>
      </w:r>
      <w:r>
        <w:t xml:space="preserve">% sredstava manje u odnosu na </w:t>
      </w:r>
      <w:r w:rsidR="00571734">
        <w:t>2019</w:t>
      </w:r>
      <w:r w:rsidR="007B2494">
        <w:t>. god</w:t>
      </w:r>
      <w:r w:rsidR="006D2CFB">
        <w:t>ine</w:t>
      </w:r>
      <w:r w:rsidR="007B2494">
        <w:t>.</w:t>
      </w:r>
      <w:r w:rsidR="006D2CFB">
        <w:t xml:space="preserve"> </w:t>
      </w:r>
      <w:r w:rsidR="007B2494">
        <w:t xml:space="preserve">Naime, smanjuju se sredstva za otkup zemljišta u RZ </w:t>
      </w:r>
      <w:proofErr w:type="spellStart"/>
      <w:r w:rsidR="007B2494">
        <w:t>Soboli</w:t>
      </w:r>
      <w:proofErr w:type="spellEnd"/>
      <w:r w:rsidR="007B2494">
        <w:t xml:space="preserve"> i ulaganja u RZ Gorica. Tijekom </w:t>
      </w:r>
      <w:r w:rsidR="00571734">
        <w:t>2019</w:t>
      </w:r>
      <w:r w:rsidR="007B2494">
        <w:t>. djelomično su se r</w:t>
      </w:r>
      <w:r w:rsidR="002B0596">
        <w:t>iješili imovinsko pravni odnosi</w:t>
      </w:r>
      <w:r w:rsidR="007B2494">
        <w:t xml:space="preserve"> vezani za zemljište u RZ </w:t>
      </w:r>
      <w:proofErr w:type="spellStart"/>
      <w:r w:rsidR="007B2494">
        <w:t>Soboli</w:t>
      </w:r>
      <w:proofErr w:type="spellEnd"/>
      <w:r w:rsidR="007B2494">
        <w:t xml:space="preserve">, a ulaganje u RZ Gorica moći će započeti tek po rješavanju suvlasništva s RH. </w:t>
      </w:r>
      <w:r>
        <w:t xml:space="preserve"> </w:t>
      </w:r>
      <w:r w:rsidR="007B2494">
        <w:t xml:space="preserve">Ostale aktivnosti u tom programu tijekom </w:t>
      </w:r>
      <w:r w:rsidR="002313AD">
        <w:t xml:space="preserve">2020. </w:t>
      </w:r>
      <w:r w:rsidR="007B2494">
        <w:t xml:space="preserve">godine se nastavljaju ali u nešto manjem obimu nego u </w:t>
      </w:r>
      <w:r w:rsidR="00571734">
        <w:t>2019</w:t>
      </w:r>
      <w:r w:rsidR="007B2494">
        <w:t xml:space="preserve">.godini. </w:t>
      </w:r>
    </w:p>
    <w:p w14:paraId="1D93022E" w14:textId="77777777" w:rsidR="007B2494" w:rsidRDefault="007B2494" w:rsidP="007B2494">
      <w:pPr>
        <w:spacing w:after="0"/>
        <w:jc w:val="both"/>
      </w:pPr>
    </w:p>
    <w:p w14:paraId="2BC75124" w14:textId="77777777" w:rsidR="007B2494" w:rsidRDefault="007B2494" w:rsidP="007B2494">
      <w:pPr>
        <w:spacing w:after="0"/>
        <w:jc w:val="both"/>
      </w:pPr>
      <w:r>
        <w:rPr>
          <w:i/>
        </w:rPr>
        <w:t xml:space="preserve">Program 2015 – Socijalna skrb i Program 2016 – Zdravstvena zaštita </w:t>
      </w:r>
    </w:p>
    <w:p w14:paraId="18808EEC" w14:textId="77777777" w:rsidR="007B2494" w:rsidRDefault="007B2494" w:rsidP="007B2494">
      <w:pPr>
        <w:spacing w:after="0"/>
        <w:jc w:val="both"/>
      </w:pPr>
    </w:p>
    <w:p w14:paraId="16F7BA18" w14:textId="24CBCEF1" w:rsidR="00F8482E" w:rsidRDefault="007B2494" w:rsidP="007B2494">
      <w:pPr>
        <w:spacing w:after="0"/>
        <w:jc w:val="both"/>
      </w:pPr>
      <w:r>
        <w:tab/>
        <w:t xml:space="preserve">Plan za izvršenje tih programa na razini je </w:t>
      </w:r>
      <w:r w:rsidR="00571734">
        <w:t>2019</w:t>
      </w:r>
      <w:r>
        <w:t>.godin</w:t>
      </w:r>
      <w:r w:rsidR="00B55F49">
        <w:t>e</w:t>
      </w:r>
      <w:r>
        <w:t>. Namjera je bila zadržati postavljene standarde u socijalnoj zaštiti i zdravstvenoj skrbi.</w:t>
      </w:r>
      <w:r w:rsidR="00F8482E">
        <w:t xml:space="preserve"> </w:t>
      </w:r>
    </w:p>
    <w:p w14:paraId="39CEC2D3" w14:textId="77777777" w:rsidR="00B55F49" w:rsidRDefault="00B55F49" w:rsidP="007B2494">
      <w:pPr>
        <w:spacing w:after="0"/>
        <w:jc w:val="both"/>
      </w:pPr>
    </w:p>
    <w:p w14:paraId="05FF8CB8" w14:textId="7FF3A64A" w:rsidR="003971EF" w:rsidRDefault="003971EF" w:rsidP="003971EF">
      <w:pPr>
        <w:spacing w:after="0"/>
        <w:jc w:val="both"/>
        <w:rPr>
          <w:i/>
        </w:rPr>
      </w:pPr>
      <w:r>
        <w:rPr>
          <w:i/>
        </w:rPr>
        <w:t xml:space="preserve">Program </w:t>
      </w:r>
      <w:r w:rsidR="00B55F49">
        <w:rPr>
          <w:i/>
        </w:rPr>
        <w:t>2017</w:t>
      </w:r>
      <w:r>
        <w:rPr>
          <w:i/>
        </w:rPr>
        <w:t xml:space="preserve"> – P</w:t>
      </w:r>
      <w:r w:rsidR="00B55F49">
        <w:rPr>
          <w:i/>
        </w:rPr>
        <w:t>romocija zdravlja i prevencija bolesti</w:t>
      </w:r>
    </w:p>
    <w:p w14:paraId="37C61B6D" w14:textId="413F74E5" w:rsidR="003971EF" w:rsidRDefault="003971EF" w:rsidP="003971EF">
      <w:pPr>
        <w:spacing w:after="0"/>
        <w:jc w:val="both"/>
      </w:pPr>
    </w:p>
    <w:p w14:paraId="3A745387" w14:textId="282BD142" w:rsidR="00B55F49" w:rsidRDefault="00B55F49" w:rsidP="003971EF">
      <w:pPr>
        <w:spacing w:after="0"/>
        <w:jc w:val="both"/>
      </w:pPr>
      <w:r>
        <w:tab/>
        <w:t>Ovo je novi Program u proračunu i odnosi se na provedbu projekta sufinanciranog sredstvima EU putem Ministarstva zdravlja.</w:t>
      </w:r>
    </w:p>
    <w:p w14:paraId="340794A3" w14:textId="21DE0BE1" w:rsidR="00B55F49" w:rsidRDefault="00B55F49" w:rsidP="003971EF">
      <w:pPr>
        <w:spacing w:after="0"/>
        <w:jc w:val="both"/>
      </w:pPr>
    </w:p>
    <w:p w14:paraId="5E7A8855" w14:textId="17926DEE" w:rsidR="00B55F49" w:rsidRPr="00B15617" w:rsidRDefault="00B55F49" w:rsidP="003971EF">
      <w:pPr>
        <w:spacing w:after="0"/>
        <w:jc w:val="both"/>
        <w:rPr>
          <w:b/>
          <w:bCs/>
          <w:i/>
          <w:iCs/>
        </w:rPr>
      </w:pPr>
      <w:r w:rsidRPr="00B15617">
        <w:rPr>
          <w:b/>
          <w:bCs/>
          <w:i/>
          <w:iCs/>
        </w:rPr>
        <w:t>Glava 00202 – Dječji vrtić Čavlić</w:t>
      </w:r>
    </w:p>
    <w:p w14:paraId="4617015C" w14:textId="51498999" w:rsidR="003971EF" w:rsidRPr="00B15617" w:rsidRDefault="00B55F49" w:rsidP="00B15617">
      <w:pPr>
        <w:spacing w:after="0"/>
        <w:ind w:firstLine="705"/>
        <w:jc w:val="both"/>
      </w:pPr>
      <w:r w:rsidRPr="00B15617">
        <w:t>Proračunski korisnik Dječji vrtić Čavli</w:t>
      </w:r>
      <w:r w:rsidR="00B15617" w:rsidRPr="00B15617">
        <w:t>ć</w:t>
      </w:r>
      <w:r w:rsidRPr="00B15617">
        <w:t xml:space="preserve"> dobiva svoju zasebnu Glavu pri organizacijskoj klasifikaciji proračuna. Tu su</w:t>
      </w:r>
      <w:r w:rsidR="003971EF" w:rsidRPr="00B15617">
        <w:t xml:space="preserve"> uključeni svi rashodi našeg proračunskog korisnika Dječjeg vrtića Čavlić a temeljem dostavljenog  Financijskog plana za </w:t>
      </w:r>
      <w:r w:rsidR="002313AD">
        <w:t xml:space="preserve">2020. </w:t>
      </w:r>
      <w:r w:rsidR="003971EF" w:rsidRPr="00B15617">
        <w:t xml:space="preserve"> i projekcije za </w:t>
      </w:r>
      <w:r w:rsidR="002313AD">
        <w:t xml:space="preserve">2020. </w:t>
      </w:r>
      <w:r w:rsidR="003971EF" w:rsidRPr="00B15617">
        <w:t>-2021. godinu.</w:t>
      </w:r>
    </w:p>
    <w:p w14:paraId="2A05248D" w14:textId="601A1F67" w:rsidR="003971EF" w:rsidRPr="00B15617" w:rsidRDefault="004B0F8A" w:rsidP="004B0F8A">
      <w:pPr>
        <w:spacing w:after="0"/>
        <w:ind w:firstLine="705"/>
        <w:jc w:val="both"/>
      </w:pPr>
      <w:r>
        <w:t>Rashodi za zaposlene rastu za 9,8</w:t>
      </w:r>
      <w:r w:rsidR="003971EF" w:rsidRPr="00B15617">
        <w:t xml:space="preserve">% iz razloga </w:t>
      </w:r>
      <w:r>
        <w:t xml:space="preserve">zapošljavanja defektologa na pola radnog vremena, polaganja stručnog ispita 4 pripravnika koji onda prelaze na punu plaću te isplate dodataka na plaću temeljem kolektivnog ugovora. Predviđeno je i znatno povećanje na stavci Ostali rashodi za zaposlene zbog </w:t>
      </w:r>
      <w:r w:rsidR="00F03A39">
        <w:t>isplate neoporezivih dodataka na plaće.</w:t>
      </w:r>
    </w:p>
    <w:p w14:paraId="0B599040" w14:textId="77777777" w:rsidR="003971EF" w:rsidRPr="00B15617" w:rsidRDefault="003971EF" w:rsidP="00B15617">
      <w:pPr>
        <w:spacing w:after="0"/>
        <w:jc w:val="both"/>
      </w:pPr>
    </w:p>
    <w:p w14:paraId="5C46A2C0" w14:textId="77777777" w:rsidR="00DA1C01" w:rsidRPr="00B15617" w:rsidRDefault="00DA1C01" w:rsidP="00F8482E">
      <w:pPr>
        <w:spacing w:after="0"/>
        <w:ind w:firstLine="708"/>
        <w:jc w:val="both"/>
      </w:pPr>
    </w:p>
    <w:p w14:paraId="1CDE8CC6" w14:textId="19CA2572" w:rsidR="00DA1C01" w:rsidRPr="00B15617" w:rsidRDefault="00DA1C01" w:rsidP="00F8482E">
      <w:pPr>
        <w:spacing w:after="0"/>
        <w:ind w:firstLine="708"/>
        <w:jc w:val="both"/>
      </w:pPr>
      <w:r w:rsidRPr="00B15617">
        <w:t xml:space="preserve">Ovaj prijedlog Proračuna za </w:t>
      </w:r>
      <w:r w:rsidR="002313AD">
        <w:t xml:space="preserve">2020. </w:t>
      </w:r>
      <w:r w:rsidRPr="00B15617">
        <w:t xml:space="preserve"> sadrži i usporedbu sa II. izmjenama i dopunama Proračuna Općine Čavle za </w:t>
      </w:r>
      <w:r w:rsidR="00571734" w:rsidRPr="00B15617">
        <w:t>2019</w:t>
      </w:r>
      <w:r w:rsidRPr="00B15617">
        <w:t>.godinu, i daje se na savjetovanje na  trećoj razini računskog plana.</w:t>
      </w:r>
    </w:p>
    <w:p w14:paraId="4D48C775" w14:textId="77777777" w:rsidR="00DA1C01" w:rsidRDefault="00DA1C01" w:rsidP="00DA1C01">
      <w:pPr>
        <w:spacing w:after="0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18B26F" w14:textId="77777777" w:rsidR="00DA1C01" w:rsidRDefault="004015A7" w:rsidP="00DA1C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Općinska načelnica </w:t>
      </w:r>
      <w:r w:rsidR="00DA1C01">
        <w:t>Općina Čavle</w:t>
      </w:r>
    </w:p>
    <w:p w14:paraId="5A8251D8" w14:textId="49549BF0" w:rsidR="00087BCB" w:rsidRPr="00087BCB" w:rsidRDefault="004015A7">
      <w:pPr>
        <w:spacing w:after="0"/>
        <w:jc w:val="both"/>
      </w:pPr>
      <w:r>
        <w:t xml:space="preserve">Čavle, </w:t>
      </w:r>
      <w:r w:rsidR="00F03A39">
        <w:t>14</w:t>
      </w:r>
      <w:r>
        <w:t xml:space="preserve">. studenog </w:t>
      </w:r>
      <w:r w:rsidR="00571734">
        <w:t>2019</w:t>
      </w:r>
      <w:r>
        <w:t>.</w:t>
      </w:r>
      <w:r>
        <w:tab/>
      </w:r>
      <w:r>
        <w:tab/>
      </w:r>
      <w:r>
        <w:tab/>
      </w:r>
      <w:r>
        <w:tab/>
        <w:t xml:space="preserve">            </w:t>
      </w:r>
      <w:r w:rsidR="00DA1C01">
        <w:t xml:space="preserve">Ivana Cvitan Polić, </w:t>
      </w:r>
      <w:proofErr w:type="spellStart"/>
      <w:r w:rsidR="00DA1C01">
        <w:t>mag.cult</w:t>
      </w:r>
      <w:proofErr w:type="spellEnd"/>
      <w:r w:rsidR="00DA1C01">
        <w:t>.</w:t>
      </w:r>
    </w:p>
    <w:sectPr w:rsidR="00087BCB" w:rsidRPr="0008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8536F"/>
    <w:multiLevelType w:val="hybridMultilevel"/>
    <w:tmpl w:val="FA4861F4"/>
    <w:lvl w:ilvl="0" w:tplc="41ACC4F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26"/>
    <w:rsid w:val="00062870"/>
    <w:rsid w:val="00087BCB"/>
    <w:rsid w:val="000D6E5E"/>
    <w:rsid w:val="0017074C"/>
    <w:rsid w:val="001940ED"/>
    <w:rsid w:val="001B51C1"/>
    <w:rsid w:val="001B6B6A"/>
    <w:rsid w:val="002040D9"/>
    <w:rsid w:val="002313AD"/>
    <w:rsid w:val="00271E37"/>
    <w:rsid w:val="00280669"/>
    <w:rsid w:val="002B0596"/>
    <w:rsid w:val="002B4238"/>
    <w:rsid w:val="003324B3"/>
    <w:rsid w:val="003759E8"/>
    <w:rsid w:val="003971EF"/>
    <w:rsid w:val="003E0DAB"/>
    <w:rsid w:val="003E154F"/>
    <w:rsid w:val="004015A7"/>
    <w:rsid w:val="004A3580"/>
    <w:rsid w:val="004B0F8A"/>
    <w:rsid w:val="005312C9"/>
    <w:rsid w:val="00571734"/>
    <w:rsid w:val="00632762"/>
    <w:rsid w:val="006C3443"/>
    <w:rsid w:val="006D2CFB"/>
    <w:rsid w:val="007228EC"/>
    <w:rsid w:val="00744298"/>
    <w:rsid w:val="0074484A"/>
    <w:rsid w:val="007B2494"/>
    <w:rsid w:val="007F0748"/>
    <w:rsid w:val="0080309B"/>
    <w:rsid w:val="00804A80"/>
    <w:rsid w:val="00814241"/>
    <w:rsid w:val="00822C3E"/>
    <w:rsid w:val="008605D7"/>
    <w:rsid w:val="00910A2B"/>
    <w:rsid w:val="009219A8"/>
    <w:rsid w:val="00945628"/>
    <w:rsid w:val="009A0826"/>
    <w:rsid w:val="00A84201"/>
    <w:rsid w:val="00AC3CCA"/>
    <w:rsid w:val="00AD3746"/>
    <w:rsid w:val="00B009EA"/>
    <w:rsid w:val="00B15617"/>
    <w:rsid w:val="00B55F49"/>
    <w:rsid w:val="00B768E6"/>
    <w:rsid w:val="00C44E43"/>
    <w:rsid w:val="00C60905"/>
    <w:rsid w:val="00C74230"/>
    <w:rsid w:val="00CC64D9"/>
    <w:rsid w:val="00D23312"/>
    <w:rsid w:val="00D426FA"/>
    <w:rsid w:val="00D763DE"/>
    <w:rsid w:val="00DA0038"/>
    <w:rsid w:val="00DA1C01"/>
    <w:rsid w:val="00DC759E"/>
    <w:rsid w:val="00DD393F"/>
    <w:rsid w:val="00DD44A4"/>
    <w:rsid w:val="00E16997"/>
    <w:rsid w:val="00E16AA5"/>
    <w:rsid w:val="00E210B6"/>
    <w:rsid w:val="00E36D45"/>
    <w:rsid w:val="00E3754E"/>
    <w:rsid w:val="00E7037E"/>
    <w:rsid w:val="00EB2A7E"/>
    <w:rsid w:val="00EF3EF6"/>
    <w:rsid w:val="00F03A39"/>
    <w:rsid w:val="00F33FDC"/>
    <w:rsid w:val="00F42A7F"/>
    <w:rsid w:val="00F430B6"/>
    <w:rsid w:val="00F62B6B"/>
    <w:rsid w:val="00F8482E"/>
    <w:rsid w:val="00F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6BD9"/>
  <w15:chartTrackingRefBased/>
  <w15:docId w15:val="{631B9108-D645-41FB-83F4-41D74650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A082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009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F104-1137-4D50-8D2D-FCFF9F11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3</cp:revision>
  <cp:lastPrinted>2019-11-15T08:51:00Z</cp:lastPrinted>
  <dcterms:created xsi:type="dcterms:W3CDTF">2019-11-14T15:52:00Z</dcterms:created>
  <dcterms:modified xsi:type="dcterms:W3CDTF">2019-11-15T10:56:00Z</dcterms:modified>
</cp:coreProperties>
</file>