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805B85" w:rsidRDefault="0068287F" w:rsidP="008A6F9E">
            <w:pPr>
              <w:jc w:val="both"/>
              <w:rPr>
                <w:rFonts w:cstheme="minorHAnsi"/>
                <w:b/>
                <w:lang w:val="hr-HR"/>
              </w:rPr>
            </w:pPr>
            <w:proofErr w:type="spellStart"/>
            <w:r w:rsidRPr="004214F9">
              <w:rPr>
                <w:rFonts w:cstheme="minorHAnsi"/>
              </w:rPr>
              <w:t>Odluke</w:t>
            </w:r>
            <w:proofErr w:type="spellEnd"/>
            <w:r w:rsidRPr="004214F9">
              <w:rPr>
                <w:rFonts w:cstheme="minorHAnsi"/>
              </w:rPr>
              <w:t xml:space="preserve"> o </w:t>
            </w:r>
            <w:proofErr w:type="spellStart"/>
            <w:r w:rsidRPr="004214F9">
              <w:rPr>
                <w:rFonts w:cstheme="minorHAnsi"/>
              </w:rPr>
              <w:t>grobljima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na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području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Općine</w:t>
            </w:r>
            <w:proofErr w:type="spellEnd"/>
            <w:r w:rsidRPr="004214F9">
              <w:rPr>
                <w:rFonts w:cstheme="minorHAnsi"/>
              </w:rPr>
              <w:t xml:space="preserve"> Čavle i </w:t>
            </w:r>
            <w:proofErr w:type="spellStart"/>
            <w:r w:rsidRPr="004214F9">
              <w:rPr>
                <w:rFonts w:cstheme="minorHAnsi"/>
              </w:rPr>
              <w:t>obavljanju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komunalne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djelatnosti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održavanja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groblja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D24F8" w:rsidP="0068287F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17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svibnja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</w:t>
            </w:r>
            <w:r w:rsidR="0068287F">
              <w:rPr>
                <w:rFonts w:cstheme="minorHAnsi"/>
                <w:b/>
                <w:lang w:val="hr-HR"/>
              </w:rPr>
              <w:t>6.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lipnja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bookmarkStart w:id="0" w:name="_GoBack"/>
            <w:bookmarkEnd w:id="0"/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68287F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11</cp:revision>
  <cp:lastPrinted>2018-02-15T14:40:00Z</cp:lastPrinted>
  <dcterms:created xsi:type="dcterms:W3CDTF">2022-07-15T08:59:00Z</dcterms:created>
  <dcterms:modified xsi:type="dcterms:W3CDTF">2023-05-18T07:35:00Z</dcterms:modified>
</cp:coreProperties>
</file>