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bookmarkStart w:id="0" w:name="_GoBack"/>
          </w:p>
          <w:p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182ACF" w:rsidRPr="0075304C" w:rsidRDefault="0075304C" w:rsidP="0075304C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Odluka</w:t>
            </w:r>
            <w:r w:rsidR="0068287F" w:rsidRPr="0075304C">
              <w:rPr>
                <w:rFonts w:cstheme="minorHAnsi"/>
                <w:lang w:val="hr-HR"/>
              </w:rPr>
              <w:t xml:space="preserve"> o</w:t>
            </w:r>
            <w:r w:rsidRPr="0075304C">
              <w:rPr>
                <w:rFonts w:cstheme="minorHAnsi"/>
                <w:lang w:val="hr-HR"/>
              </w:rPr>
              <w:t xml:space="preserve"> II. Izmjenama I dopunama Odluke o porezima na području Općine Čavle</w:t>
            </w:r>
          </w:p>
        </w:tc>
      </w:tr>
      <w:tr w:rsidR="00C30A5A" w:rsidRPr="0075304C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15A28" w:rsidRPr="0075304C" w:rsidRDefault="00515A28" w:rsidP="00515A28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20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listopada</w:t>
            </w:r>
            <w:r w:rsidR="008A6F9E"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. – </w:t>
            </w:r>
            <w:r w:rsidRPr="0075304C">
              <w:rPr>
                <w:rFonts w:cstheme="minorHAnsi"/>
                <w:b/>
                <w:lang w:val="hr-HR"/>
              </w:rPr>
              <w:t>20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 w:rsidRPr="0075304C">
              <w:rPr>
                <w:rFonts w:cstheme="minorHAnsi"/>
                <w:b/>
                <w:lang w:val="hr-HR"/>
              </w:rPr>
              <w:t>studenog</w:t>
            </w:r>
          </w:p>
          <w:p w:rsidR="00C30A5A" w:rsidRPr="0075304C" w:rsidRDefault="008A6F9E" w:rsidP="00515A28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 202</w:t>
            </w:r>
            <w:r w:rsidR="0068287F" w:rsidRPr="0075304C">
              <w:rPr>
                <w:rFonts w:cstheme="minorHAnsi"/>
                <w:b/>
                <w:lang w:val="hr-HR"/>
              </w:rPr>
              <w:t>3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>Općine Č</w:t>
            </w:r>
            <w:r w:rsidR="00FD4721" w:rsidRPr="0075304C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75304C" w:rsidRDefault="00FF1908" w:rsidP="00FF1908">
      <w:pPr>
        <w:rPr>
          <w:rFonts w:cstheme="minorHAnsi"/>
          <w:b/>
          <w:lang w:val="hr-HR"/>
        </w:rPr>
      </w:pPr>
    </w:p>
    <w:p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75304C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  <w:bookmarkEnd w:id="0"/>
    </w:tbl>
    <w:p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15A28"/>
    <w:rsid w:val="005A4744"/>
    <w:rsid w:val="0068287F"/>
    <w:rsid w:val="0075304C"/>
    <w:rsid w:val="007F03E8"/>
    <w:rsid w:val="00803B30"/>
    <w:rsid w:val="00805B85"/>
    <w:rsid w:val="008A6F9E"/>
    <w:rsid w:val="00911A4D"/>
    <w:rsid w:val="009D7D8E"/>
    <w:rsid w:val="00AD029B"/>
    <w:rsid w:val="00B25400"/>
    <w:rsid w:val="00B37ECD"/>
    <w:rsid w:val="00B94643"/>
    <w:rsid w:val="00C30A5A"/>
    <w:rsid w:val="00C43C70"/>
    <w:rsid w:val="00CD24F8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13</cp:revision>
  <cp:lastPrinted>2018-02-15T14:40:00Z</cp:lastPrinted>
  <dcterms:created xsi:type="dcterms:W3CDTF">2022-07-15T08:59:00Z</dcterms:created>
  <dcterms:modified xsi:type="dcterms:W3CDTF">2023-10-19T09:12:00Z</dcterms:modified>
</cp:coreProperties>
</file>