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FC40" w14:textId="77777777" w:rsidR="00632993" w:rsidRDefault="00632993" w:rsidP="00632993">
      <w:pPr>
        <w:spacing w:after="0" w:line="240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632993">
        <w:rPr>
          <w:rFonts w:ascii="Calibri" w:hAnsi="Calibri" w:cs="Calibri"/>
          <w:bCs/>
          <w:color w:val="FF0000"/>
          <w:sz w:val="22"/>
          <w:szCs w:val="22"/>
        </w:rPr>
        <w:t>Prijedlog Odluke</w:t>
      </w:r>
    </w:p>
    <w:p w14:paraId="631AEB8D" w14:textId="77777777" w:rsidR="00632993" w:rsidRPr="00632993" w:rsidRDefault="00632993" w:rsidP="00632993">
      <w:pPr>
        <w:spacing w:after="0" w:line="240" w:lineRule="auto"/>
        <w:jc w:val="both"/>
        <w:rPr>
          <w:rFonts w:ascii="Calibri" w:hAnsi="Calibri" w:cs="Calibri"/>
          <w:bCs/>
          <w:color w:val="FF0000"/>
          <w:sz w:val="22"/>
          <w:szCs w:val="22"/>
        </w:rPr>
      </w:pPr>
    </w:p>
    <w:p w14:paraId="1EB97C2E" w14:textId="307349E8" w:rsidR="00F83E79" w:rsidRPr="007B391D" w:rsidRDefault="00472A87" w:rsidP="00632993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7B391D">
        <w:rPr>
          <w:rFonts w:ascii="Calibri" w:hAnsi="Calibri" w:cs="Calibri"/>
          <w:bCs/>
          <w:sz w:val="22"/>
          <w:szCs w:val="22"/>
        </w:rPr>
        <w:t>Na temelju</w:t>
      </w:r>
      <w:r w:rsidR="007B391D" w:rsidRPr="007B391D">
        <w:rPr>
          <w:rFonts w:ascii="Calibri" w:hAnsi="Calibri" w:cs="Calibri"/>
          <w:bCs/>
          <w:sz w:val="22"/>
          <w:szCs w:val="22"/>
        </w:rPr>
        <w:t xml:space="preserve"> članka 35. Zakona o vlasništvu i drugim stvarnim pravima (˝Narodne novine˝ broj: 91/96, 68/98, 137/99, 22/00, 73/00, 129/00, 114/01, 79/06, 141/06, 146/08, 38/09, 153/09, 143/12, 152/14, 81/15 i 94/17), te čla</w:t>
      </w:r>
      <w:r w:rsidR="00F83E79" w:rsidRPr="007B391D">
        <w:rPr>
          <w:rFonts w:ascii="Calibri" w:hAnsi="Calibri" w:cs="Calibri"/>
          <w:bCs/>
          <w:sz w:val="22"/>
          <w:szCs w:val="22"/>
        </w:rPr>
        <w:t xml:space="preserve">nka </w:t>
      </w:r>
      <w:r w:rsidR="007A04D4" w:rsidRPr="007B391D">
        <w:rPr>
          <w:rFonts w:ascii="Calibri" w:hAnsi="Calibri" w:cs="Calibri"/>
          <w:bCs/>
          <w:sz w:val="22"/>
          <w:szCs w:val="22"/>
        </w:rPr>
        <w:t>19</w:t>
      </w:r>
      <w:r w:rsidR="00F83E79" w:rsidRPr="007B391D">
        <w:rPr>
          <w:rFonts w:ascii="Calibri" w:hAnsi="Calibri" w:cs="Calibri"/>
          <w:bCs/>
          <w:sz w:val="22"/>
          <w:szCs w:val="22"/>
        </w:rPr>
        <w:t>. Statuta Općine Čavle (</w:t>
      </w:r>
      <w:r w:rsidR="00795FA8" w:rsidRPr="007B391D">
        <w:rPr>
          <w:rFonts w:ascii="Calibri" w:hAnsi="Calibri" w:cs="Calibri"/>
          <w:bCs/>
          <w:sz w:val="22"/>
          <w:szCs w:val="22"/>
        </w:rPr>
        <w:t>˝</w:t>
      </w:r>
      <w:r w:rsidR="00F83E79" w:rsidRPr="007B391D">
        <w:rPr>
          <w:rFonts w:ascii="Calibri" w:hAnsi="Calibri" w:cs="Calibri"/>
          <w:bCs/>
          <w:sz w:val="22"/>
          <w:szCs w:val="22"/>
        </w:rPr>
        <w:t>S</w:t>
      </w:r>
      <w:r w:rsidR="00795FA8" w:rsidRPr="007B391D">
        <w:rPr>
          <w:rFonts w:ascii="Calibri" w:hAnsi="Calibri" w:cs="Calibri"/>
          <w:bCs/>
          <w:sz w:val="22"/>
          <w:szCs w:val="22"/>
        </w:rPr>
        <w:t>lužbene novine</w:t>
      </w:r>
      <w:r w:rsidR="00F83E79" w:rsidRPr="007B391D">
        <w:rPr>
          <w:rFonts w:ascii="Calibri" w:hAnsi="Calibri" w:cs="Calibri"/>
          <w:bCs/>
          <w:sz w:val="22"/>
          <w:szCs w:val="22"/>
        </w:rPr>
        <w:t xml:space="preserve"> P</w:t>
      </w:r>
      <w:r w:rsidR="00795FA8" w:rsidRPr="007B391D">
        <w:rPr>
          <w:rFonts w:ascii="Calibri" w:hAnsi="Calibri" w:cs="Calibri"/>
          <w:bCs/>
          <w:sz w:val="22"/>
          <w:szCs w:val="22"/>
        </w:rPr>
        <w:t>rimorsko-goranske županije</w:t>
      </w:r>
      <w:r w:rsidR="007B391D" w:rsidRPr="007B391D">
        <w:rPr>
          <w:rFonts w:ascii="Calibri" w:hAnsi="Calibri" w:cs="Calibri"/>
          <w:bCs/>
          <w:sz w:val="22"/>
          <w:szCs w:val="22"/>
        </w:rPr>
        <w:t>˝</w:t>
      </w:r>
      <w:r w:rsidR="00795FA8" w:rsidRPr="007B391D">
        <w:rPr>
          <w:rFonts w:ascii="Calibri" w:hAnsi="Calibri" w:cs="Calibri"/>
          <w:bCs/>
          <w:sz w:val="22"/>
          <w:szCs w:val="22"/>
        </w:rPr>
        <w:t xml:space="preserve"> </w:t>
      </w:r>
      <w:r w:rsidR="00F83E79" w:rsidRPr="007B391D">
        <w:rPr>
          <w:rFonts w:ascii="Calibri" w:hAnsi="Calibri" w:cs="Calibri"/>
          <w:bCs/>
          <w:sz w:val="22"/>
          <w:szCs w:val="22"/>
        </w:rPr>
        <w:t>br</w:t>
      </w:r>
      <w:r w:rsidR="00795FA8" w:rsidRPr="007B391D">
        <w:rPr>
          <w:rFonts w:ascii="Calibri" w:hAnsi="Calibri" w:cs="Calibri"/>
          <w:bCs/>
          <w:sz w:val="22"/>
          <w:szCs w:val="22"/>
        </w:rPr>
        <w:t>oj</w:t>
      </w:r>
      <w:r w:rsidR="007B391D" w:rsidRPr="007B391D">
        <w:rPr>
          <w:rFonts w:ascii="Calibri" w:hAnsi="Calibri" w:cs="Calibri"/>
          <w:bCs/>
          <w:sz w:val="22"/>
          <w:szCs w:val="22"/>
        </w:rPr>
        <w:t>:</w:t>
      </w:r>
      <w:r w:rsidR="00795FA8" w:rsidRPr="007B391D">
        <w:rPr>
          <w:rFonts w:ascii="Calibri" w:hAnsi="Calibri" w:cs="Calibri"/>
          <w:bCs/>
          <w:sz w:val="22"/>
          <w:szCs w:val="22"/>
        </w:rPr>
        <w:t xml:space="preserve"> </w:t>
      </w:r>
      <w:r w:rsidR="00F83E79" w:rsidRPr="007B391D">
        <w:rPr>
          <w:rFonts w:ascii="Calibri" w:hAnsi="Calibri" w:cs="Calibri"/>
          <w:bCs/>
          <w:sz w:val="22"/>
          <w:szCs w:val="22"/>
        </w:rPr>
        <w:t xml:space="preserve">26/14 27/15, 12/18, 41/18 i </w:t>
      </w:r>
      <w:r w:rsidR="00795FA8" w:rsidRPr="007B391D">
        <w:rPr>
          <w:rFonts w:ascii="Calibri" w:hAnsi="Calibri" w:cs="Calibri"/>
          <w:bCs/>
          <w:sz w:val="22"/>
          <w:szCs w:val="22"/>
        </w:rPr>
        <w:t>˝</w:t>
      </w:r>
      <w:r w:rsidR="00F83E79" w:rsidRPr="007B391D">
        <w:rPr>
          <w:rFonts w:ascii="Calibri" w:hAnsi="Calibri" w:cs="Calibri"/>
          <w:bCs/>
          <w:sz w:val="22"/>
          <w:szCs w:val="22"/>
        </w:rPr>
        <w:t>S</w:t>
      </w:r>
      <w:r w:rsidR="00795FA8" w:rsidRPr="007B391D">
        <w:rPr>
          <w:rFonts w:ascii="Calibri" w:hAnsi="Calibri" w:cs="Calibri"/>
          <w:bCs/>
          <w:sz w:val="22"/>
          <w:szCs w:val="22"/>
        </w:rPr>
        <w:t>lužbene novine Općine Čavle˝ broj:</w:t>
      </w:r>
      <w:r w:rsidR="00F83E79" w:rsidRPr="007B391D">
        <w:rPr>
          <w:rFonts w:ascii="Calibri" w:hAnsi="Calibri" w:cs="Calibri"/>
          <w:bCs/>
          <w:sz w:val="22"/>
          <w:szCs w:val="22"/>
        </w:rPr>
        <w:t xml:space="preserve"> 3/21, 12/21, 4/22 – pročišćeni tekst) Općinsko vijeće Općine Čavle, </w:t>
      </w:r>
      <w:r w:rsidR="009D445A" w:rsidRPr="007B391D">
        <w:rPr>
          <w:rFonts w:ascii="Calibri" w:eastAsia="Tahoma" w:hAnsi="Calibri" w:cs="Calibri"/>
          <w:color w:val="000000"/>
          <w:sz w:val="22"/>
          <w:szCs w:val="22"/>
        </w:rPr>
        <w:t>na sjednici održanoj ___________________ 2024. godine, donosi</w:t>
      </w:r>
    </w:p>
    <w:p w14:paraId="4ED97C79" w14:textId="77777777" w:rsidR="00FC1AB8" w:rsidRDefault="00FC1AB8" w:rsidP="00632993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3FAC0" w14:textId="77777777" w:rsidR="00F83E79" w:rsidRPr="007608D9" w:rsidRDefault="00F83E79" w:rsidP="00632993">
      <w:pPr>
        <w:spacing w:after="0" w:line="240" w:lineRule="auto"/>
        <w:jc w:val="center"/>
        <w:rPr>
          <w:rFonts w:ascii="Calibri" w:hAnsi="Calibri" w:cs="Calibri"/>
          <w:b/>
        </w:rPr>
      </w:pPr>
      <w:r w:rsidRPr="007608D9">
        <w:rPr>
          <w:rFonts w:ascii="Calibri" w:hAnsi="Calibri" w:cs="Calibri"/>
          <w:b/>
        </w:rPr>
        <w:t>ODLUKU</w:t>
      </w:r>
    </w:p>
    <w:p w14:paraId="208A34D6" w14:textId="31CC85A4" w:rsidR="00F83E79" w:rsidRPr="007608D9" w:rsidRDefault="00DC47C4" w:rsidP="00632993">
      <w:pPr>
        <w:spacing w:after="0" w:line="240" w:lineRule="auto"/>
        <w:jc w:val="center"/>
        <w:rPr>
          <w:rFonts w:ascii="Calibri" w:hAnsi="Calibri" w:cs="Calibri"/>
          <w:b/>
        </w:rPr>
      </w:pPr>
      <w:bookmarkStart w:id="0" w:name="_Hlk181866022"/>
      <w:r w:rsidRPr="00DC47C4">
        <w:rPr>
          <w:rFonts w:ascii="Calibri" w:hAnsi="Calibri" w:cs="Calibri"/>
          <w:b/>
        </w:rPr>
        <w:t xml:space="preserve">o načinu i uvjetima korištenja </w:t>
      </w:r>
    </w:p>
    <w:p w14:paraId="6DA2FA99" w14:textId="226FF614" w:rsidR="00F83E79" w:rsidRPr="007608D9" w:rsidRDefault="00F83E79" w:rsidP="00632993">
      <w:pPr>
        <w:spacing w:after="0" w:line="240" w:lineRule="auto"/>
        <w:jc w:val="center"/>
        <w:rPr>
          <w:rFonts w:ascii="Calibri" w:hAnsi="Calibri" w:cs="Calibri"/>
          <w:bCs/>
        </w:rPr>
      </w:pPr>
      <w:r w:rsidRPr="007608D9">
        <w:rPr>
          <w:rFonts w:ascii="Calibri" w:hAnsi="Calibri" w:cs="Calibri"/>
          <w:b/>
        </w:rPr>
        <w:t>poslovnih prostora u</w:t>
      </w:r>
      <w:r w:rsidR="00163A98" w:rsidRPr="007608D9">
        <w:rPr>
          <w:rFonts w:ascii="Calibri" w:hAnsi="Calibri" w:cs="Calibri"/>
          <w:b/>
        </w:rPr>
        <w:t xml:space="preserve"> objektima</w:t>
      </w:r>
      <w:r w:rsidRPr="007608D9">
        <w:rPr>
          <w:rFonts w:ascii="Calibri" w:hAnsi="Calibri" w:cs="Calibri"/>
          <w:b/>
        </w:rPr>
        <w:t xml:space="preserve"> </w:t>
      </w:r>
      <w:r w:rsidR="00CD11A7" w:rsidRPr="007608D9">
        <w:rPr>
          <w:rFonts w:ascii="Calibri" w:hAnsi="Calibri" w:cs="Calibri"/>
          <w:b/>
        </w:rPr>
        <w:t xml:space="preserve">u </w:t>
      </w:r>
      <w:r w:rsidRPr="007608D9">
        <w:rPr>
          <w:rFonts w:ascii="Calibri" w:hAnsi="Calibri" w:cs="Calibri"/>
          <w:b/>
        </w:rPr>
        <w:t>vlasništv</w:t>
      </w:r>
      <w:r w:rsidR="00CD11A7" w:rsidRPr="007608D9">
        <w:rPr>
          <w:rFonts w:ascii="Calibri" w:hAnsi="Calibri" w:cs="Calibri"/>
          <w:b/>
        </w:rPr>
        <w:t>u</w:t>
      </w:r>
      <w:r w:rsidRPr="007608D9">
        <w:rPr>
          <w:rFonts w:ascii="Calibri" w:hAnsi="Calibri" w:cs="Calibri"/>
          <w:b/>
        </w:rPr>
        <w:t xml:space="preserve"> Općine Čavle</w:t>
      </w:r>
    </w:p>
    <w:bookmarkEnd w:id="0"/>
    <w:p w14:paraId="11024840" w14:textId="77777777" w:rsidR="00DC47C4" w:rsidRDefault="00DC47C4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C24F69F" w14:textId="328C7CD0" w:rsidR="008C15AF" w:rsidRPr="007B391D" w:rsidRDefault="003A6B32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/>
      </w:r>
      <w:r w:rsidR="008C15AF" w:rsidRPr="007B391D">
        <w:rPr>
          <w:rFonts w:ascii="Calibri" w:hAnsi="Calibri" w:cs="Calibri"/>
          <w:b/>
          <w:bCs/>
          <w:sz w:val="22"/>
          <w:szCs w:val="22"/>
        </w:rPr>
        <w:t>I.</w:t>
      </w:r>
      <w:r w:rsidR="0099404D" w:rsidRPr="007B39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C15AF" w:rsidRPr="007B391D">
        <w:rPr>
          <w:rFonts w:ascii="Calibri" w:hAnsi="Calibri" w:cs="Calibri"/>
          <w:b/>
          <w:bCs/>
          <w:sz w:val="22"/>
          <w:szCs w:val="22"/>
        </w:rPr>
        <w:t>OPĆE ODREDBE</w:t>
      </w:r>
    </w:p>
    <w:p w14:paraId="7115F951" w14:textId="0415F0FA" w:rsidR="008C15AF" w:rsidRPr="00632993" w:rsidRDefault="008C15AF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1.</w:t>
      </w:r>
      <w:r w:rsidR="007B391D" w:rsidRPr="00632993">
        <w:rPr>
          <w:rFonts w:ascii="Calibri" w:hAnsi="Calibri" w:cs="Calibri"/>
          <w:bCs/>
          <w:sz w:val="22"/>
          <w:szCs w:val="22"/>
        </w:rPr>
        <w:br/>
      </w:r>
    </w:p>
    <w:p w14:paraId="193A5D51" w14:textId="054E42DB" w:rsidR="00970255" w:rsidRDefault="004519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87152F" w:rsidRPr="0087152F">
        <w:rPr>
          <w:rFonts w:ascii="Calibri" w:hAnsi="Calibri" w:cs="Calibri"/>
          <w:sz w:val="22"/>
          <w:szCs w:val="22"/>
        </w:rPr>
        <w:t>Ovom Odlukom</w:t>
      </w:r>
      <w:r w:rsidR="0087152F">
        <w:rPr>
          <w:rFonts w:ascii="Calibri" w:hAnsi="Calibri" w:cs="Calibri"/>
          <w:sz w:val="22"/>
          <w:szCs w:val="22"/>
        </w:rPr>
        <w:t xml:space="preserve"> </w:t>
      </w:r>
      <w:r w:rsidR="0087152F" w:rsidRPr="0087152F">
        <w:rPr>
          <w:rFonts w:ascii="Calibri" w:hAnsi="Calibri" w:cs="Calibri"/>
          <w:sz w:val="22"/>
          <w:szCs w:val="22"/>
        </w:rPr>
        <w:t>o načinu i uvjetima korištenja poslovnih prostora u objektima u vlasništvu Općine Čavle</w:t>
      </w:r>
      <w:r w:rsidR="0087152F">
        <w:rPr>
          <w:rFonts w:ascii="Calibri" w:hAnsi="Calibri" w:cs="Calibri"/>
          <w:sz w:val="22"/>
          <w:szCs w:val="22"/>
        </w:rPr>
        <w:t xml:space="preserve"> </w:t>
      </w:r>
      <w:r w:rsidR="0087152F" w:rsidRPr="007B391D">
        <w:rPr>
          <w:rFonts w:ascii="Calibri" w:hAnsi="Calibri" w:cs="Calibri"/>
          <w:sz w:val="22"/>
          <w:szCs w:val="22"/>
        </w:rPr>
        <w:t>(u daljnjem tekstu: Odluka)</w:t>
      </w:r>
      <w:r w:rsidR="0087152F" w:rsidRPr="0087152F">
        <w:rPr>
          <w:rFonts w:ascii="Calibri" w:hAnsi="Calibri" w:cs="Calibri"/>
          <w:sz w:val="22"/>
          <w:szCs w:val="22"/>
        </w:rPr>
        <w:t xml:space="preserve"> uređuju se način i uvjeti korištenja prostora u vlasništvu Općine Čavle </w:t>
      </w:r>
      <w:r w:rsidR="008C15AF" w:rsidRPr="007B391D">
        <w:rPr>
          <w:rFonts w:ascii="Calibri" w:hAnsi="Calibri" w:cs="Calibri"/>
          <w:sz w:val="22"/>
          <w:szCs w:val="22"/>
        </w:rPr>
        <w:t xml:space="preserve">(u daljnjem tekstu: </w:t>
      </w:r>
      <w:r w:rsidR="0087152F">
        <w:rPr>
          <w:rFonts w:ascii="Calibri" w:hAnsi="Calibri" w:cs="Calibri"/>
          <w:sz w:val="22"/>
          <w:szCs w:val="22"/>
        </w:rPr>
        <w:t>Općina</w:t>
      </w:r>
      <w:r w:rsidR="008C15AF" w:rsidRPr="007B391D">
        <w:rPr>
          <w:rFonts w:ascii="Calibri" w:hAnsi="Calibri" w:cs="Calibri"/>
          <w:sz w:val="22"/>
          <w:szCs w:val="22"/>
        </w:rPr>
        <w:t>)</w:t>
      </w:r>
      <w:r w:rsidR="0087152F">
        <w:rPr>
          <w:rFonts w:ascii="Calibri" w:hAnsi="Calibri" w:cs="Calibri"/>
          <w:sz w:val="22"/>
          <w:szCs w:val="22"/>
        </w:rPr>
        <w:t>.</w:t>
      </w:r>
    </w:p>
    <w:p w14:paraId="16AC2A4C" w14:textId="77777777" w:rsidR="007B391D" w:rsidRPr="007B391D" w:rsidRDefault="007B391D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9A521AA" w14:textId="58CA5559" w:rsidR="00A52DC2" w:rsidRPr="00632993" w:rsidRDefault="00A52DC2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2.</w:t>
      </w:r>
      <w:r w:rsidR="007B391D" w:rsidRPr="00632993">
        <w:rPr>
          <w:rFonts w:ascii="Calibri" w:hAnsi="Calibri" w:cs="Calibri"/>
          <w:bCs/>
          <w:sz w:val="22"/>
          <w:szCs w:val="22"/>
        </w:rPr>
        <w:br/>
      </w:r>
    </w:p>
    <w:p w14:paraId="64FF1C4F" w14:textId="6354F94F" w:rsidR="00A52DC2" w:rsidRDefault="004519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A52DC2" w:rsidRPr="007B391D">
        <w:rPr>
          <w:rFonts w:ascii="Calibri" w:hAnsi="Calibri" w:cs="Calibri"/>
          <w:sz w:val="22"/>
          <w:szCs w:val="22"/>
        </w:rPr>
        <w:t>Izrazi koji se koriste u ovoj Odluci, a imaju rodno značenje, odnose se jednako na muški i ženski rod.</w:t>
      </w:r>
    </w:p>
    <w:p w14:paraId="76C3D36B" w14:textId="77777777" w:rsidR="007B391D" w:rsidRPr="007B391D" w:rsidRDefault="007B391D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C68A494" w14:textId="6092ED4E" w:rsidR="00970255" w:rsidRPr="00632993" w:rsidRDefault="00970255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A52DC2" w:rsidRPr="00632993">
        <w:rPr>
          <w:rFonts w:ascii="Calibri" w:hAnsi="Calibri" w:cs="Calibri"/>
          <w:bCs/>
          <w:sz w:val="22"/>
          <w:szCs w:val="22"/>
        </w:rPr>
        <w:t>3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7B391D" w:rsidRPr="00632993">
        <w:rPr>
          <w:rFonts w:ascii="Calibri" w:hAnsi="Calibri" w:cs="Calibri"/>
          <w:bCs/>
          <w:sz w:val="22"/>
          <w:szCs w:val="22"/>
        </w:rPr>
        <w:br/>
      </w:r>
    </w:p>
    <w:p w14:paraId="033E18A4" w14:textId="26DDA865" w:rsidR="00970255" w:rsidRDefault="00E3644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970255" w:rsidRPr="007B391D">
        <w:rPr>
          <w:rFonts w:ascii="Calibri" w:hAnsi="Calibri" w:cs="Calibri"/>
          <w:sz w:val="22"/>
          <w:szCs w:val="22"/>
        </w:rPr>
        <w:t>Poslovni prostori</w:t>
      </w:r>
      <w:r w:rsidR="00A52DC2" w:rsidRPr="007B391D">
        <w:rPr>
          <w:rFonts w:ascii="Calibri" w:hAnsi="Calibri" w:cs="Calibri"/>
          <w:sz w:val="22"/>
          <w:szCs w:val="22"/>
        </w:rPr>
        <w:t xml:space="preserve"> (u daljnjem tekstu: prostori) </w:t>
      </w:r>
      <w:r w:rsidR="00970255" w:rsidRPr="007B391D">
        <w:rPr>
          <w:rFonts w:ascii="Calibri" w:hAnsi="Calibri" w:cs="Calibri"/>
          <w:sz w:val="22"/>
          <w:szCs w:val="22"/>
        </w:rPr>
        <w:t xml:space="preserve"> iz članka 1. ove Odluke su</w:t>
      </w:r>
      <w:r w:rsidR="007B391D">
        <w:rPr>
          <w:rFonts w:ascii="Calibri" w:hAnsi="Calibri" w:cs="Calibri"/>
          <w:sz w:val="22"/>
          <w:szCs w:val="22"/>
        </w:rPr>
        <w:t xml:space="preserve"> </w:t>
      </w:r>
      <w:r w:rsidR="007B391D" w:rsidRPr="007B391D">
        <w:rPr>
          <w:rFonts w:ascii="Calibri" w:hAnsi="Calibri" w:cs="Calibri"/>
          <w:sz w:val="22"/>
          <w:szCs w:val="22"/>
        </w:rPr>
        <w:t>društveni domov</w:t>
      </w:r>
      <w:r w:rsidR="007B391D">
        <w:rPr>
          <w:rFonts w:ascii="Calibri" w:hAnsi="Calibri" w:cs="Calibri"/>
          <w:sz w:val="22"/>
          <w:szCs w:val="22"/>
        </w:rPr>
        <w:t>i</w:t>
      </w:r>
      <w:r w:rsidR="007B391D" w:rsidRPr="007B391D">
        <w:rPr>
          <w:rFonts w:ascii="Calibri" w:hAnsi="Calibri" w:cs="Calibri"/>
          <w:sz w:val="22"/>
          <w:szCs w:val="22"/>
        </w:rPr>
        <w:t>, prostor</w:t>
      </w:r>
      <w:r w:rsidR="007B391D">
        <w:rPr>
          <w:rFonts w:ascii="Calibri" w:hAnsi="Calibri" w:cs="Calibri"/>
          <w:sz w:val="22"/>
          <w:szCs w:val="22"/>
        </w:rPr>
        <w:t>i</w:t>
      </w:r>
      <w:r w:rsidR="007B391D" w:rsidRPr="007B391D">
        <w:rPr>
          <w:rFonts w:ascii="Calibri" w:hAnsi="Calibri" w:cs="Calibri"/>
          <w:sz w:val="22"/>
          <w:szCs w:val="22"/>
        </w:rPr>
        <w:t xml:space="preserve"> sportskih centara</w:t>
      </w:r>
      <w:r w:rsidR="007B391D">
        <w:rPr>
          <w:rFonts w:ascii="Calibri" w:hAnsi="Calibri" w:cs="Calibri"/>
          <w:sz w:val="22"/>
          <w:szCs w:val="22"/>
        </w:rPr>
        <w:t>, kulturno-društveni domovi i drugi prostori.</w:t>
      </w:r>
    </w:p>
    <w:p w14:paraId="0B4FCFAE" w14:textId="77777777" w:rsidR="00632993" w:rsidRPr="007B391D" w:rsidRDefault="006329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8B9D77" w14:textId="4929FD49" w:rsidR="00A52DC2" w:rsidRDefault="00E3644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(2) </w:t>
      </w:r>
      <w:r w:rsidR="00A52DC2" w:rsidRPr="007B391D">
        <w:rPr>
          <w:rFonts w:ascii="Calibri" w:hAnsi="Calibri" w:cs="Calibri"/>
          <w:sz w:val="22"/>
          <w:szCs w:val="22"/>
        </w:rPr>
        <w:t>Prostorima iz stavka 1. ovog članka upravlja Općinsk</w:t>
      </w:r>
      <w:r w:rsidR="004D6F1F">
        <w:rPr>
          <w:rFonts w:ascii="Calibri" w:hAnsi="Calibri" w:cs="Calibri"/>
          <w:sz w:val="22"/>
          <w:szCs w:val="22"/>
        </w:rPr>
        <w:t>i</w:t>
      </w:r>
      <w:r w:rsidR="00A52DC2" w:rsidRPr="007B391D">
        <w:rPr>
          <w:rFonts w:ascii="Calibri" w:hAnsi="Calibri" w:cs="Calibri"/>
          <w:sz w:val="22"/>
          <w:szCs w:val="22"/>
        </w:rPr>
        <w:t xml:space="preserve"> načelni</w:t>
      </w:r>
      <w:r w:rsidR="004D6F1F">
        <w:rPr>
          <w:rFonts w:ascii="Calibri" w:hAnsi="Calibri" w:cs="Calibri"/>
          <w:sz w:val="22"/>
          <w:szCs w:val="22"/>
        </w:rPr>
        <w:t>k</w:t>
      </w:r>
      <w:r w:rsidR="00A52DC2" w:rsidRPr="007B391D">
        <w:rPr>
          <w:rFonts w:ascii="Calibri" w:hAnsi="Calibri" w:cs="Calibri"/>
          <w:sz w:val="22"/>
          <w:szCs w:val="22"/>
        </w:rPr>
        <w:t xml:space="preserve"> Općine Čavle</w:t>
      </w:r>
      <w:r w:rsidR="002D37B9" w:rsidRPr="007B391D">
        <w:rPr>
          <w:rFonts w:ascii="Calibri" w:hAnsi="Calibri" w:cs="Calibri"/>
          <w:sz w:val="22"/>
          <w:szCs w:val="22"/>
        </w:rPr>
        <w:t xml:space="preserve">, a </w:t>
      </w:r>
      <w:r w:rsidR="00D57791" w:rsidRPr="007B391D">
        <w:rPr>
          <w:rFonts w:ascii="Calibri" w:hAnsi="Calibri" w:cs="Calibri"/>
          <w:sz w:val="22"/>
          <w:szCs w:val="22"/>
        </w:rPr>
        <w:t xml:space="preserve">upravne i administrativne poslove u okviru ove Odluke obavlja </w:t>
      </w:r>
      <w:r w:rsidR="00CD11A7" w:rsidRPr="007B391D">
        <w:rPr>
          <w:rFonts w:ascii="Calibri" w:hAnsi="Calibri" w:cs="Calibri"/>
          <w:sz w:val="22"/>
          <w:szCs w:val="22"/>
        </w:rPr>
        <w:t>U</w:t>
      </w:r>
      <w:r w:rsidR="002D37B9" w:rsidRPr="007B391D">
        <w:rPr>
          <w:rFonts w:ascii="Calibri" w:hAnsi="Calibri" w:cs="Calibri"/>
          <w:sz w:val="22"/>
          <w:szCs w:val="22"/>
        </w:rPr>
        <w:t xml:space="preserve">pravni odjel za samoupravu i upravu Općine Čavle (u daljnjem tekstu: </w:t>
      </w:r>
      <w:r w:rsidR="00EE7FED">
        <w:rPr>
          <w:rFonts w:ascii="Calibri" w:hAnsi="Calibri" w:cs="Calibri"/>
          <w:sz w:val="22"/>
          <w:szCs w:val="22"/>
        </w:rPr>
        <w:t>U</w:t>
      </w:r>
      <w:r w:rsidR="002D37B9" w:rsidRPr="007B391D">
        <w:rPr>
          <w:rFonts w:ascii="Calibri" w:hAnsi="Calibri" w:cs="Calibri"/>
          <w:sz w:val="22"/>
          <w:szCs w:val="22"/>
        </w:rPr>
        <w:t>pravni odjel)</w:t>
      </w:r>
      <w:r w:rsidR="00D57791" w:rsidRPr="007B391D">
        <w:rPr>
          <w:rFonts w:ascii="Calibri" w:hAnsi="Calibri" w:cs="Calibri"/>
          <w:sz w:val="22"/>
          <w:szCs w:val="22"/>
        </w:rPr>
        <w:t>.</w:t>
      </w:r>
    </w:p>
    <w:p w14:paraId="108EE16F" w14:textId="77777777" w:rsidR="00C767A6" w:rsidRDefault="00C767A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7C962DC" w14:textId="2A4179B5" w:rsidR="00C767A6" w:rsidRPr="00632993" w:rsidRDefault="00C767A6" w:rsidP="00632993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4.</w:t>
      </w:r>
    </w:p>
    <w:p w14:paraId="13E27DBF" w14:textId="77777777" w:rsidR="00C767A6" w:rsidRPr="007B391D" w:rsidRDefault="00C767A6" w:rsidP="006329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FECA78" w14:textId="3F4673FF" w:rsidR="00C767A6" w:rsidRDefault="00C767A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>(1) Prostori se mogu dati na korištenje jednokratno ili privremeno</w:t>
      </w:r>
      <w:r w:rsidR="009B5A8A">
        <w:rPr>
          <w:rFonts w:ascii="Calibri" w:hAnsi="Calibri" w:cs="Calibri"/>
          <w:sz w:val="22"/>
          <w:szCs w:val="22"/>
        </w:rPr>
        <w:t>:</w:t>
      </w:r>
      <w:r w:rsidR="004870BA">
        <w:rPr>
          <w:rFonts w:ascii="Calibri" w:hAnsi="Calibri" w:cs="Calibri"/>
          <w:sz w:val="22"/>
          <w:szCs w:val="22"/>
        </w:rPr>
        <w:t xml:space="preserve"> za s</w:t>
      </w:r>
      <w:r w:rsidRPr="007B391D">
        <w:rPr>
          <w:rFonts w:ascii="Calibri" w:hAnsi="Calibri" w:cs="Calibri"/>
          <w:sz w:val="22"/>
          <w:szCs w:val="22"/>
        </w:rPr>
        <w:t>kupov</w:t>
      </w:r>
      <w:r w:rsidR="004870BA">
        <w:rPr>
          <w:rFonts w:ascii="Calibri" w:hAnsi="Calibri" w:cs="Calibri"/>
          <w:sz w:val="22"/>
          <w:szCs w:val="22"/>
        </w:rPr>
        <w:t>e</w:t>
      </w:r>
      <w:r w:rsidRPr="007B391D">
        <w:rPr>
          <w:rFonts w:ascii="Calibri" w:hAnsi="Calibri" w:cs="Calibri"/>
          <w:sz w:val="22"/>
          <w:szCs w:val="22"/>
        </w:rPr>
        <w:t xml:space="preserve"> građana, godišnje skupštine, prigodne</w:t>
      </w:r>
      <w:r w:rsidR="009B5A8A">
        <w:rPr>
          <w:rFonts w:ascii="Calibri" w:hAnsi="Calibri" w:cs="Calibri"/>
          <w:sz w:val="22"/>
          <w:szCs w:val="22"/>
        </w:rPr>
        <w:t xml:space="preserve"> proslave, savjetovanja, sastanke</w:t>
      </w:r>
      <w:r w:rsidRPr="007B391D">
        <w:rPr>
          <w:rFonts w:ascii="Calibri" w:hAnsi="Calibri" w:cs="Calibri"/>
          <w:sz w:val="22"/>
          <w:szCs w:val="22"/>
        </w:rPr>
        <w:t>, prezentacije, aktivno</w:t>
      </w:r>
      <w:r w:rsidR="009B5A8A">
        <w:rPr>
          <w:rFonts w:ascii="Calibri" w:hAnsi="Calibri" w:cs="Calibri"/>
          <w:sz w:val="22"/>
          <w:szCs w:val="22"/>
        </w:rPr>
        <w:t>sti udruga</w:t>
      </w:r>
      <w:r w:rsidR="005C63FD">
        <w:rPr>
          <w:rFonts w:ascii="Calibri" w:hAnsi="Calibri" w:cs="Calibri"/>
          <w:sz w:val="22"/>
          <w:szCs w:val="22"/>
        </w:rPr>
        <w:t xml:space="preserve"> i drugih neprofitnih organizacija civilnih društava</w:t>
      </w:r>
      <w:r w:rsidR="009B5A8A">
        <w:rPr>
          <w:rFonts w:ascii="Calibri" w:hAnsi="Calibri" w:cs="Calibri"/>
          <w:sz w:val="22"/>
          <w:szCs w:val="22"/>
        </w:rPr>
        <w:t>, političkih skupova, predizborne kampanje, koncer</w:t>
      </w:r>
      <w:r w:rsidR="00EE7FED">
        <w:rPr>
          <w:rFonts w:ascii="Calibri" w:hAnsi="Calibri" w:cs="Calibri"/>
          <w:sz w:val="22"/>
          <w:szCs w:val="22"/>
        </w:rPr>
        <w:t>a</w:t>
      </w:r>
      <w:r w:rsidR="009B5A8A">
        <w:rPr>
          <w:rFonts w:ascii="Calibri" w:hAnsi="Calibri" w:cs="Calibri"/>
          <w:sz w:val="22"/>
          <w:szCs w:val="22"/>
        </w:rPr>
        <w:t>ta</w:t>
      </w:r>
      <w:r w:rsidRPr="007B391D">
        <w:rPr>
          <w:rFonts w:ascii="Calibri" w:hAnsi="Calibri" w:cs="Calibri"/>
          <w:sz w:val="22"/>
          <w:szCs w:val="22"/>
        </w:rPr>
        <w:t xml:space="preserve"> i slično</w:t>
      </w:r>
      <w:r w:rsidR="009B5A8A">
        <w:rPr>
          <w:rFonts w:ascii="Calibri" w:hAnsi="Calibri" w:cs="Calibri"/>
          <w:sz w:val="22"/>
          <w:szCs w:val="22"/>
        </w:rPr>
        <w:t>.</w:t>
      </w:r>
    </w:p>
    <w:p w14:paraId="33F3DECC" w14:textId="77777777" w:rsidR="009B5A8A" w:rsidRPr="007B391D" w:rsidRDefault="009B5A8A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3AA65BD" w14:textId="2BFEC2D9" w:rsidR="00C767A6" w:rsidRDefault="00C767A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>(2) Pod jednokratnim korištenjem prostora smatra se korištenje za kojim se potreba pojavljuje povremeno</w:t>
      </w:r>
      <w:r>
        <w:rPr>
          <w:rFonts w:ascii="Calibri" w:hAnsi="Calibri" w:cs="Calibri"/>
          <w:sz w:val="22"/>
          <w:szCs w:val="22"/>
        </w:rPr>
        <w:t>.</w:t>
      </w:r>
    </w:p>
    <w:p w14:paraId="2DB6FCF8" w14:textId="77777777" w:rsidR="009B5A8A" w:rsidRPr="007B391D" w:rsidRDefault="009B5A8A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B0DDF26" w14:textId="77777777" w:rsidR="00C767A6" w:rsidRPr="007B391D" w:rsidRDefault="00C767A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>(3) Pod privremenim korištenjem prostora smatra se korištenje u određene sate u tijeku određenog dana u tjednu ili mjesecu prema dodijeljenim terminima kroz određeno vremensko razdoblje unutar jedne godine.</w:t>
      </w:r>
    </w:p>
    <w:p w14:paraId="22EA32DF" w14:textId="77777777" w:rsidR="007B391D" w:rsidRDefault="007B391D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C27D933" w14:textId="77777777" w:rsidR="009B5A8A" w:rsidRDefault="009B5A8A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EF6DB5" w14:textId="4D5076CB" w:rsidR="007B391D" w:rsidRPr="007B391D" w:rsidRDefault="007B391D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B391D">
        <w:rPr>
          <w:rFonts w:ascii="Calibri" w:hAnsi="Calibri" w:cs="Calibri"/>
          <w:b/>
          <w:bCs/>
          <w:sz w:val="22"/>
          <w:szCs w:val="22"/>
        </w:rPr>
        <w:t>II. NAČIN KORIŠTENJA</w:t>
      </w:r>
    </w:p>
    <w:p w14:paraId="12EF7821" w14:textId="301A48E3" w:rsidR="00A52DC2" w:rsidRPr="00632993" w:rsidRDefault="00A52DC2" w:rsidP="00632993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C767A6" w:rsidRPr="00632993">
        <w:rPr>
          <w:rFonts w:ascii="Calibri" w:hAnsi="Calibri" w:cs="Calibri"/>
          <w:bCs/>
          <w:sz w:val="22"/>
          <w:szCs w:val="22"/>
        </w:rPr>
        <w:t>5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7B391D" w:rsidRPr="00632993">
        <w:rPr>
          <w:rFonts w:ascii="Calibri" w:hAnsi="Calibri" w:cs="Calibri"/>
          <w:bCs/>
          <w:sz w:val="22"/>
          <w:szCs w:val="22"/>
        </w:rPr>
        <w:br/>
      </w:r>
    </w:p>
    <w:p w14:paraId="047D4A9C" w14:textId="697C69C9" w:rsidR="00043DB3" w:rsidRPr="007B391D" w:rsidRDefault="004519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A52DC2" w:rsidRPr="007B391D">
        <w:rPr>
          <w:rFonts w:ascii="Calibri" w:hAnsi="Calibri" w:cs="Calibri"/>
          <w:sz w:val="22"/>
          <w:szCs w:val="22"/>
        </w:rPr>
        <w:t>Podnositelj zahtjeva za korištenje prostora</w:t>
      </w:r>
      <w:r w:rsidR="000D2B2B">
        <w:rPr>
          <w:rFonts w:ascii="Calibri" w:hAnsi="Calibri" w:cs="Calibri"/>
          <w:sz w:val="22"/>
          <w:szCs w:val="22"/>
        </w:rPr>
        <w:t xml:space="preserve"> </w:t>
      </w:r>
      <w:r w:rsidR="008E5A2A" w:rsidRPr="008A558E">
        <w:rPr>
          <w:rFonts w:ascii="Calibri" w:hAnsi="Calibri" w:cs="Calibri"/>
          <w:sz w:val="22"/>
          <w:szCs w:val="22"/>
        </w:rPr>
        <w:t>odnosno korisnik</w:t>
      </w:r>
      <w:r w:rsidR="006649AA">
        <w:rPr>
          <w:rFonts w:ascii="Calibri" w:hAnsi="Calibri" w:cs="Calibri"/>
          <w:sz w:val="22"/>
          <w:szCs w:val="22"/>
        </w:rPr>
        <w:t xml:space="preserve"> </w:t>
      </w:r>
      <w:r w:rsidR="005C63FD">
        <w:rPr>
          <w:rFonts w:ascii="Calibri" w:hAnsi="Calibri" w:cs="Calibri"/>
          <w:sz w:val="22"/>
          <w:szCs w:val="22"/>
        </w:rPr>
        <w:t>(u daljnjem tekstu: podnositelj</w:t>
      </w:r>
      <w:r w:rsidR="006649AA">
        <w:rPr>
          <w:rFonts w:ascii="Calibri" w:hAnsi="Calibri" w:cs="Calibri"/>
          <w:sz w:val="22"/>
          <w:szCs w:val="22"/>
        </w:rPr>
        <w:t xml:space="preserve"> zahtjeva)</w:t>
      </w:r>
      <w:r w:rsidR="00A52DC2" w:rsidRPr="008A558E">
        <w:rPr>
          <w:rFonts w:ascii="Calibri" w:hAnsi="Calibri" w:cs="Calibri"/>
          <w:sz w:val="22"/>
          <w:szCs w:val="22"/>
        </w:rPr>
        <w:t xml:space="preserve"> obvezan</w:t>
      </w:r>
      <w:r w:rsidR="00A52DC2" w:rsidRPr="007B391D">
        <w:rPr>
          <w:rFonts w:ascii="Calibri" w:hAnsi="Calibri" w:cs="Calibri"/>
          <w:sz w:val="22"/>
          <w:szCs w:val="22"/>
        </w:rPr>
        <w:t xml:space="preserve"> je, kada to na</w:t>
      </w:r>
      <w:r w:rsidR="00DE33B5">
        <w:rPr>
          <w:rFonts w:ascii="Calibri" w:hAnsi="Calibri" w:cs="Calibri"/>
          <w:sz w:val="22"/>
          <w:szCs w:val="22"/>
        </w:rPr>
        <w:t>lažu propisi Republike Hrvatske</w:t>
      </w:r>
      <w:r w:rsidR="00A52DC2" w:rsidRPr="007B391D">
        <w:rPr>
          <w:rFonts w:ascii="Calibri" w:hAnsi="Calibri" w:cs="Calibri"/>
          <w:sz w:val="22"/>
          <w:szCs w:val="22"/>
        </w:rPr>
        <w:t xml:space="preserve"> sam prijaviti održavanje skupova, </w:t>
      </w:r>
      <w:r w:rsidR="00A52DC2" w:rsidRPr="007B391D">
        <w:rPr>
          <w:rFonts w:ascii="Calibri" w:hAnsi="Calibri" w:cs="Calibri"/>
          <w:sz w:val="22"/>
          <w:szCs w:val="22"/>
        </w:rPr>
        <w:lastRenderedPageBreak/>
        <w:t>proslav</w:t>
      </w:r>
      <w:r w:rsidR="00BE1822" w:rsidRPr="007B391D">
        <w:rPr>
          <w:rFonts w:ascii="Calibri" w:hAnsi="Calibri" w:cs="Calibri"/>
          <w:sz w:val="22"/>
          <w:szCs w:val="22"/>
        </w:rPr>
        <w:t>a</w:t>
      </w:r>
      <w:r w:rsidR="00A52DC2" w:rsidRPr="007B391D">
        <w:rPr>
          <w:rFonts w:ascii="Calibri" w:hAnsi="Calibri" w:cs="Calibri"/>
          <w:sz w:val="22"/>
          <w:szCs w:val="22"/>
        </w:rPr>
        <w:t xml:space="preserve"> i drugih aktivnosti te korištenje autorskih prava putem žive glazbe ili glazbe s elektroničkih medija te pod</w:t>
      </w:r>
      <w:r w:rsidR="009C7BD3">
        <w:rPr>
          <w:rFonts w:ascii="Calibri" w:hAnsi="Calibri" w:cs="Calibri"/>
          <w:sz w:val="22"/>
          <w:szCs w:val="22"/>
        </w:rPr>
        <w:t>miriti sva davanja temeljem istih</w:t>
      </w:r>
      <w:r w:rsidR="00A52DC2" w:rsidRPr="007B391D">
        <w:rPr>
          <w:rFonts w:ascii="Calibri" w:hAnsi="Calibri" w:cs="Calibri"/>
          <w:sz w:val="22"/>
          <w:szCs w:val="22"/>
        </w:rPr>
        <w:t>.</w:t>
      </w:r>
    </w:p>
    <w:p w14:paraId="76F69D57" w14:textId="77777777" w:rsidR="007B391D" w:rsidRDefault="007B391D" w:rsidP="00632993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4CBE78BA" w14:textId="644FE8D3" w:rsidR="00AE6B57" w:rsidRPr="00632993" w:rsidRDefault="00AE6B57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C767A6" w:rsidRPr="00632993">
        <w:rPr>
          <w:rFonts w:ascii="Calibri" w:hAnsi="Calibri" w:cs="Calibri"/>
          <w:bCs/>
          <w:sz w:val="22"/>
          <w:szCs w:val="22"/>
        </w:rPr>
        <w:t>6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C767A6" w:rsidRPr="00632993">
        <w:rPr>
          <w:rFonts w:ascii="Calibri" w:hAnsi="Calibri" w:cs="Calibri"/>
          <w:bCs/>
          <w:sz w:val="22"/>
          <w:szCs w:val="22"/>
        </w:rPr>
        <w:br/>
      </w:r>
    </w:p>
    <w:p w14:paraId="1F50101D" w14:textId="1A85B1F0" w:rsidR="00AE3D01" w:rsidRDefault="004519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AE6B57" w:rsidRPr="007B391D">
        <w:rPr>
          <w:rFonts w:ascii="Calibri" w:hAnsi="Calibri" w:cs="Calibri"/>
          <w:sz w:val="22"/>
          <w:szCs w:val="22"/>
        </w:rPr>
        <w:t>Općins</w:t>
      </w:r>
      <w:r w:rsidR="00E52D89" w:rsidRPr="007B391D">
        <w:rPr>
          <w:rFonts w:ascii="Calibri" w:hAnsi="Calibri" w:cs="Calibri"/>
          <w:sz w:val="22"/>
          <w:szCs w:val="22"/>
        </w:rPr>
        <w:t>k</w:t>
      </w:r>
      <w:r w:rsidR="00156D1A">
        <w:rPr>
          <w:rFonts w:ascii="Calibri" w:hAnsi="Calibri" w:cs="Calibri"/>
          <w:sz w:val="22"/>
          <w:szCs w:val="22"/>
        </w:rPr>
        <w:t>i</w:t>
      </w:r>
      <w:r w:rsidR="00AE6B57" w:rsidRPr="007B391D">
        <w:rPr>
          <w:rFonts w:ascii="Calibri" w:hAnsi="Calibri" w:cs="Calibri"/>
          <w:sz w:val="22"/>
          <w:szCs w:val="22"/>
        </w:rPr>
        <w:t xml:space="preserve"> načelni</w:t>
      </w:r>
      <w:r w:rsidR="00156D1A">
        <w:rPr>
          <w:rFonts w:ascii="Calibri" w:hAnsi="Calibri" w:cs="Calibri"/>
          <w:sz w:val="22"/>
          <w:szCs w:val="22"/>
        </w:rPr>
        <w:t>k</w:t>
      </w:r>
      <w:r w:rsidR="001958E0" w:rsidRPr="007B391D">
        <w:rPr>
          <w:rFonts w:ascii="Calibri" w:hAnsi="Calibri" w:cs="Calibri"/>
          <w:sz w:val="22"/>
          <w:szCs w:val="22"/>
        </w:rPr>
        <w:t xml:space="preserve"> </w:t>
      </w:r>
      <w:r w:rsidR="00AE6B57" w:rsidRPr="007B391D">
        <w:rPr>
          <w:rFonts w:ascii="Calibri" w:hAnsi="Calibri" w:cs="Calibri"/>
          <w:sz w:val="22"/>
          <w:szCs w:val="22"/>
        </w:rPr>
        <w:t>može</w:t>
      </w:r>
      <w:r w:rsidR="00E52D89" w:rsidRPr="007B391D">
        <w:rPr>
          <w:rFonts w:ascii="Calibri" w:hAnsi="Calibri" w:cs="Calibri"/>
          <w:sz w:val="22"/>
          <w:szCs w:val="22"/>
        </w:rPr>
        <w:t xml:space="preserve"> umanjiti ili u cijelosti osloboditi plaćanja naknade</w:t>
      </w:r>
      <w:r w:rsidR="00AE6B57" w:rsidRPr="007B391D">
        <w:rPr>
          <w:rFonts w:ascii="Calibri" w:hAnsi="Calibri" w:cs="Calibri"/>
          <w:sz w:val="22"/>
          <w:szCs w:val="22"/>
        </w:rPr>
        <w:t xml:space="preserve"> </w:t>
      </w:r>
      <w:r w:rsidR="00E52D89" w:rsidRPr="007B391D">
        <w:rPr>
          <w:rFonts w:ascii="Calibri" w:hAnsi="Calibri" w:cs="Calibri"/>
          <w:sz w:val="22"/>
          <w:szCs w:val="22"/>
        </w:rPr>
        <w:t>podnositelj</w:t>
      </w:r>
      <w:r w:rsidR="009C7BD3">
        <w:rPr>
          <w:rFonts w:ascii="Calibri" w:hAnsi="Calibri" w:cs="Calibri"/>
          <w:sz w:val="22"/>
          <w:szCs w:val="22"/>
        </w:rPr>
        <w:t>a</w:t>
      </w:r>
      <w:r w:rsidR="00E52D89" w:rsidRPr="007B391D">
        <w:rPr>
          <w:rFonts w:ascii="Calibri" w:hAnsi="Calibri" w:cs="Calibri"/>
          <w:sz w:val="22"/>
          <w:szCs w:val="22"/>
        </w:rPr>
        <w:t xml:space="preserve"> zahtjeva za jednokratno ili privremeno korištenje prostora ukoliko se prostor </w:t>
      </w:r>
      <w:r w:rsidR="009B5A8A">
        <w:rPr>
          <w:rFonts w:ascii="Calibri" w:hAnsi="Calibri" w:cs="Calibri"/>
          <w:sz w:val="22"/>
          <w:szCs w:val="22"/>
        </w:rPr>
        <w:t>koristi</w:t>
      </w:r>
      <w:r w:rsidR="00AE3D01">
        <w:rPr>
          <w:rFonts w:ascii="Calibri" w:hAnsi="Calibri" w:cs="Calibri"/>
          <w:sz w:val="22"/>
          <w:szCs w:val="22"/>
        </w:rPr>
        <w:t>:</w:t>
      </w:r>
    </w:p>
    <w:p w14:paraId="11E8E07E" w14:textId="77777777" w:rsidR="00AE3D01" w:rsidRDefault="00AE3D01" w:rsidP="00632993">
      <w:pPr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C57A8D">
        <w:rPr>
          <w:rFonts w:ascii="Calibri" w:hAnsi="Calibri" w:cs="Calibri"/>
          <w:sz w:val="22"/>
          <w:szCs w:val="22"/>
        </w:rPr>
        <w:t xml:space="preserve"> za</w:t>
      </w:r>
      <w:r w:rsidR="00545635">
        <w:rPr>
          <w:rFonts w:ascii="Calibri" w:hAnsi="Calibri" w:cs="Calibri"/>
          <w:sz w:val="22"/>
          <w:szCs w:val="22"/>
        </w:rPr>
        <w:t xml:space="preserve"> </w:t>
      </w:r>
      <w:r w:rsidR="00545635" w:rsidRPr="00BD624B">
        <w:rPr>
          <w:rFonts w:ascii="Calibri" w:hAnsi="Calibri" w:cs="Calibri"/>
          <w:color w:val="000000"/>
          <w:sz w:val="22"/>
          <w:szCs w:val="22"/>
        </w:rPr>
        <w:t>organizaciju posebnih manifestacija i drugih događanja u organizaciji ili suorganizaciji Općine, Turi</w:t>
      </w:r>
      <w:r w:rsidR="00BD624B">
        <w:rPr>
          <w:rFonts w:ascii="Calibri" w:hAnsi="Calibri" w:cs="Calibri"/>
          <w:color w:val="000000"/>
          <w:sz w:val="22"/>
          <w:szCs w:val="22"/>
        </w:rPr>
        <w:t>stičke zajednice Općine,</w:t>
      </w:r>
    </w:p>
    <w:p w14:paraId="7A0A415B" w14:textId="77777777" w:rsidR="00AE3D01" w:rsidRDefault="00AE3D01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- </w:t>
      </w:r>
      <w:r w:rsidR="00545635" w:rsidRPr="00545635">
        <w:rPr>
          <w:rFonts w:ascii="Calibri" w:hAnsi="Calibri" w:cs="Calibri"/>
          <w:sz w:val="22"/>
          <w:szCs w:val="22"/>
        </w:rPr>
        <w:t>od strane udruga i drugih neprofitnih organizacija civilnog društva, obrazovnih, socijalnih, humanitarnih, kulturnih i sportskih ustanova u provedbi programa javnih potreba odnosno aktivnosti istih</w:t>
      </w:r>
      <w:r w:rsidR="00545635">
        <w:rPr>
          <w:rFonts w:ascii="Calibri" w:hAnsi="Calibri" w:cs="Calibri"/>
          <w:sz w:val="22"/>
          <w:szCs w:val="22"/>
        </w:rPr>
        <w:t>,</w:t>
      </w:r>
    </w:p>
    <w:p w14:paraId="21E7BEC4" w14:textId="2CE2B651" w:rsidR="00545635" w:rsidRDefault="00AE3D01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545635">
        <w:rPr>
          <w:rFonts w:ascii="Calibri" w:hAnsi="Calibri" w:cs="Calibri"/>
          <w:sz w:val="22"/>
          <w:szCs w:val="22"/>
        </w:rPr>
        <w:t xml:space="preserve"> </w:t>
      </w:r>
      <w:r w:rsidR="00BD624B" w:rsidRPr="00BD624B">
        <w:rPr>
          <w:rFonts w:ascii="Calibri" w:hAnsi="Calibri" w:cs="Calibri"/>
          <w:sz w:val="22"/>
          <w:szCs w:val="22"/>
        </w:rPr>
        <w:t xml:space="preserve">od strane trgovačkog društva u vlasništvu ili većinskom </w:t>
      </w:r>
      <w:r w:rsidR="00D07DBA">
        <w:rPr>
          <w:rFonts w:ascii="Calibri" w:hAnsi="Calibri" w:cs="Calibri"/>
          <w:sz w:val="22"/>
          <w:szCs w:val="22"/>
        </w:rPr>
        <w:t>su</w:t>
      </w:r>
      <w:r w:rsidR="00BD624B" w:rsidRPr="00BD624B">
        <w:rPr>
          <w:rFonts w:ascii="Calibri" w:hAnsi="Calibri" w:cs="Calibri"/>
          <w:sz w:val="22"/>
          <w:szCs w:val="22"/>
        </w:rPr>
        <w:t>vlasništvu Općine</w:t>
      </w:r>
      <w:r>
        <w:rPr>
          <w:rFonts w:ascii="Calibri" w:hAnsi="Calibri" w:cs="Calibri"/>
          <w:sz w:val="22"/>
          <w:szCs w:val="22"/>
        </w:rPr>
        <w:t>.</w:t>
      </w:r>
    </w:p>
    <w:p w14:paraId="43BB0B15" w14:textId="77777777" w:rsidR="00984A93" w:rsidRPr="007B391D" w:rsidRDefault="00984A9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2DE9F989" w14:textId="68A3C596" w:rsidR="00984A93" w:rsidRPr="00632993" w:rsidRDefault="00984A93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617197" w:rsidRPr="00632993">
        <w:rPr>
          <w:rFonts w:ascii="Calibri" w:hAnsi="Calibri" w:cs="Calibri"/>
          <w:bCs/>
          <w:sz w:val="22"/>
          <w:szCs w:val="22"/>
        </w:rPr>
        <w:t>7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C767A6" w:rsidRPr="00632993">
        <w:rPr>
          <w:rFonts w:ascii="Calibri" w:hAnsi="Calibri" w:cs="Calibri"/>
          <w:bCs/>
          <w:sz w:val="22"/>
          <w:szCs w:val="22"/>
        </w:rPr>
        <w:br/>
      </w:r>
    </w:p>
    <w:p w14:paraId="5D830281" w14:textId="5FD87B0E" w:rsidR="009D4BB4" w:rsidRDefault="009D4BB4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(1)  </w:t>
      </w:r>
      <w:r w:rsidR="009C7BD3">
        <w:rPr>
          <w:rFonts w:ascii="Calibri" w:hAnsi="Calibri" w:cs="Calibri"/>
          <w:sz w:val="22"/>
          <w:szCs w:val="22"/>
        </w:rPr>
        <w:t xml:space="preserve">Podnositelj </w:t>
      </w:r>
      <w:r w:rsidR="00984A93" w:rsidRPr="009D4BB4">
        <w:rPr>
          <w:rFonts w:ascii="Calibri" w:hAnsi="Calibri" w:cs="Calibri"/>
          <w:sz w:val="22"/>
          <w:szCs w:val="22"/>
        </w:rPr>
        <w:t xml:space="preserve">zahtjeva </w:t>
      </w:r>
      <w:r w:rsidR="00DE33B5">
        <w:rPr>
          <w:rFonts w:ascii="Calibri" w:hAnsi="Calibri" w:cs="Calibri"/>
          <w:sz w:val="22"/>
          <w:szCs w:val="22"/>
        </w:rPr>
        <w:t>kojemu</w:t>
      </w:r>
      <w:r w:rsidR="00984A93" w:rsidRPr="009D4BB4">
        <w:rPr>
          <w:rFonts w:ascii="Calibri" w:hAnsi="Calibri" w:cs="Calibri"/>
          <w:sz w:val="22"/>
          <w:szCs w:val="22"/>
        </w:rPr>
        <w:t xml:space="preserve"> je prostor dan na korištenje duž</w:t>
      </w:r>
      <w:r w:rsidR="009C7BD3">
        <w:rPr>
          <w:rFonts w:ascii="Calibri" w:hAnsi="Calibri" w:cs="Calibri"/>
          <w:sz w:val="22"/>
          <w:szCs w:val="22"/>
        </w:rPr>
        <w:t>a</w:t>
      </w:r>
      <w:r w:rsidR="00984A93" w:rsidRPr="009D4BB4">
        <w:rPr>
          <w:rFonts w:ascii="Calibri" w:hAnsi="Calibri" w:cs="Calibri"/>
          <w:sz w:val="22"/>
          <w:szCs w:val="22"/>
        </w:rPr>
        <w:t>n</w:t>
      </w:r>
      <w:r w:rsidR="009C7BD3">
        <w:rPr>
          <w:rFonts w:ascii="Calibri" w:hAnsi="Calibri" w:cs="Calibri"/>
          <w:sz w:val="22"/>
          <w:szCs w:val="22"/>
        </w:rPr>
        <w:t xml:space="preserve"> je</w:t>
      </w:r>
      <w:r w:rsidR="00984A93" w:rsidRPr="009D4BB4">
        <w:rPr>
          <w:rFonts w:ascii="Calibri" w:hAnsi="Calibri" w:cs="Calibri"/>
          <w:sz w:val="22"/>
          <w:szCs w:val="22"/>
        </w:rPr>
        <w:t xml:space="preserve"> predmetni prostor, okoliš, opremu i inventar čuvati od oštećenja i upotrebljavati ga prema namjeni s pažnjom dobrog gospodara te vratiti u ispravnom, čistom i urednom stanju</w:t>
      </w:r>
      <w:r w:rsidR="00C767A6" w:rsidRPr="009D4BB4">
        <w:rPr>
          <w:rFonts w:ascii="Calibri" w:hAnsi="Calibri" w:cs="Calibri"/>
          <w:sz w:val="22"/>
          <w:szCs w:val="22"/>
        </w:rPr>
        <w:t>.</w:t>
      </w:r>
    </w:p>
    <w:p w14:paraId="3DE5605D" w14:textId="77777777" w:rsidR="000D2B2B" w:rsidRPr="009D4BB4" w:rsidRDefault="000D2B2B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0077ABB" w14:textId="751246EB" w:rsidR="00D07DBA" w:rsidRDefault="009D4BB4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984A93" w:rsidRPr="009D4BB4">
        <w:rPr>
          <w:rFonts w:ascii="Calibri" w:hAnsi="Calibri" w:cs="Calibri"/>
          <w:sz w:val="22"/>
          <w:szCs w:val="22"/>
        </w:rPr>
        <w:t>U slučaju</w:t>
      </w:r>
      <w:r w:rsidR="00C905C4">
        <w:rPr>
          <w:rFonts w:ascii="Calibri" w:hAnsi="Calibri" w:cs="Calibri"/>
          <w:sz w:val="22"/>
          <w:szCs w:val="22"/>
        </w:rPr>
        <w:t xml:space="preserve"> </w:t>
      </w:r>
      <w:r w:rsidR="00984A93" w:rsidRPr="009D4BB4">
        <w:rPr>
          <w:rFonts w:ascii="Calibri" w:hAnsi="Calibri" w:cs="Calibri"/>
          <w:sz w:val="22"/>
          <w:szCs w:val="22"/>
        </w:rPr>
        <w:t>oštećenja prostora i okoline prostora</w:t>
      </w:r>
      <w:r w:rsidR="00C767A6" w:rsidRPr="009D4BB4">
        <w:rPr>
          <w:rFonts w:ascii="Calibri" w:hAnsi="Calibri" w:cs="Calibri"/>
          <w:sz w:val="22"/>
          <w:szCs w:val="22"/>
        </w:rPr>
        <w:t>, čišćenje i</w:t>
      </w:r>
      <w:r>
        <w:rPr>
          <w:rFonts w:ascii="Calibri" w:hAnsi="Calibri" w:cs="Calibri"/>
          <w:sz w:val="22"/>
          <w:szCs w:val="22"/>
        </w:rPr>
        <w:t xml:space="preserve"> materijalnu </w:t>
      </w:r>
      <w:r w:rsidR="00C767A6" w:rsidRPr="009D4BB4">
        <w:rPr>
          <w:rFonts w:ascii="Calibri" w:hAnsi="Calibri" w:cs="Calibri"/>
          <w:sz w:val="22"/>
          <w:szCs w:val="22"/>
        </w:rPr>
        <w:t>štet</w:t>
      </w:r>
      <w:r w:rsidRPr="009D4BB4">
        <w:rPr>
          <w:rFonts w:ascii="Calibri" w:hAnsi="Calibri" w:cs="Calibri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 xml:space="preserve"> </w:t>
      </w:r>
      <w:r w:rsidRPr="009D4BB4">
        <w:rPr>
          <w:rFonts w:ascii="Calibri" w:hAnsi="Calibri" w:cs="Calibri"/>
          <w:sz w:val="22"/>
          <w:szCs w:val="22"/>
        </w:rPr>
        <w:t>Općina Čavle</w:t>
      </w:r>
      <w:r>
        <w:rPr>
          <w:rFonts w:ascii="Calibri" w:hAnsi="Calibri" w:cs="Calibri"/>
          <w:sz w:val="22"/>
          <w:szCs w:val="22"/>
        </w:rPr>
        <w:t xml:space="preserve"> će</w:t>
      </w:r>
      <w:r w:rsidR="00984A93" w:rsidRPr="009D4BB4">
        <w:rPr>
          <w:rFonts w:ascii="Calibri" w:hAnsi="Calibri" w:cs="Calibri"/>
          <w:sz w:val="22"/>
          <w:szCs w:val="22"/>
        </w:rPr>
        <w:t xml:space="preserve"> </w:t>
      </w:r>
      <w:r w:rsidRPr="009D4BB4">
        <w:rPr>
          <w:rFonts w:ascii="Calibri" w:hAnsi="Calibri" w:cs="Calibri"/>
          <w:sz w:val="22"/>
          <w:szCs w:val="22"/>
        </w:rPr>
        <w:t xml:space="preserve">fakturirati na teret </w:t>
      </w:r>
      <w:r w:rsidR="0033606D">
        <w:rPr>
          <w:rFonts w:ascii="Calibri" w:hAnsi="Calibri" w:cs="Calibri"/>
          <w:sz w:val="22"/>
          <w:szCs w:val="22"/>
        </w:rPr>
        <w:t>podnositelja zahtjeva</w:t>
      </w:r>
      <w:r w:rsidR="003F07E7">
        <w:rPr>
          <w:rFonts w:ascii="Calibri" w:hAnsi="Calibri" w:cs="Calibri"/>
          <w:sz w:val="22"/>
          <w:szCs w:val="22"/>
        </w:rPr>
        <w:t>.</w:t>
      </w:r>
      <w:r w:rsidR="00984A93" w:rsidRPr="009D4BB4">
        <w:rPr>
          <w:rFonts w:ascii="Calibri" w:hAnsi="Calibri" w:cs="Calibri"/>
          <w:sz w:val="22"/>
          <w:szCs w:val="22"/>
        </w:rPr>
        <w:t xml:space="preserve"> </w:t>
      </w:r>
    </w:p>
    <w:p w14:paraId="6C41DCC3" w14:textId="77777777" w:rsidR="00D07DBA" w:rsidRDefault="00D07DBA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70EEDCF" w14:textId="6DB56872" w:rsidR="00984A93" w:rsidRDefault="00D07DBA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(3) </w:t>
      </w:r>
      <w:r w:rsidR="00984A93" w:rsidRPr="009D4BB4">
        <w:rPr>
          <w:rFonts w:ascii="Calibri" w:hAnsi="Calibri" w:cs="Calibri"/>
          <w:sz w:val="22"/>
          <w:szCs w:val="22"/>
        </w:rPr>
        <w:t>Općina ne odgovara za štetu prouzročenu trećim osobama ili imovini trećih osoba za vrijeme dok prostore koristi podnositelj zahtjeva i ostali sudionici događanja u organizaciji podnositelja zahtjeva.</w:t>
      </w:r>
    </w:p>
    <w:p w14:paraId="21F1E059" w14:textId="77777777" w:rsidR="00750BD2" w:rsidRPr="007B391D" w:rsidRDefault="00750BD2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BEF9C70" w14:textId="77777777" w:rsidR="000276E4" w:rsidRPr="007B391D" w:rsidRDefault="00A51DCB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B391D">
        <w:rPr>
          <w:rFonts w:ascii="Calibri" w:hAnsi="Calibri" w:cs="Calibri"/>
          <w:b/>
          <w:bCs/>
          <w:sz w:val="22"/>
          <w:szCs w:val="22"/>
        </w:rPr>
        <w:t>III. JEDNOKRATNO KORIŠTENJE</w:t>
      </w:r>
    </w:p>
    <w:p w14:paraId="2626B4A1" w14:textId="539577E7" w:rsidR="00A51DCB" w:rsidRPr="00632993" w:rsidRDefault="00A51DCB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B22807" w:rsidRPr="00632993">
        <w:rPr>
          <w:rFonts w:ascii="Calibri" w:hAnsi="Calibri" w:cs="Calibri"/>
          <w:bCs/>
          <w:sz w:val="22"/>
          <w:szCs w:val="22"/>
        </w:rPr>
        <w:t>8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9D4BB4" w:rsidRPr="00632993">
        <w:rPr>
          <w:rFonts w:ascii="Calibri" w:hAnsi="Calibri" w:cs="Calibri"/>
          <w:bCs/>
          <w:sz w:val="22"/>
          <w:szCs w:val="22"/>
        </w:rPr>
        <w:br/>
      </w:r>
    </w:p>
    <w:p w14:paraId="12943377" w14:textId="1FA5BB16" w:rsidR="00346745" w:rsidRDefault="00E3644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1" w:name="_Hlk180584848"/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A51DCB" w:rsidRPr="007B391D">
        <w:rPr>
          <w:rFonts w:ascii="Calibri" w:hAnsi="Calibri" w:cs="Calibri"/>
          <w:sz w:val="22"/>
          <w:szCs w:val="22"/>
        </w:rPr>
        <w:t xml:space="preserve">Za jednokratno korištenje prostora </w:t>
      </w:r>
      <w:r w:rsidR="009D4BB4">
        <w:rPr>
          <w:rFonts w:ascii="Calibri" w:hAnsi="Calibri" w:cs="Calibri"/>
          <w:sz w:val="22"/>
          <w:szCs w:val="22"/>
        </w:rPr>
        <w:t>podnositelj zahtjeva</w:t>
      </w:r>
      <w:r w:rsidR="003F07E7">
        <w:rPr>
          <w:rFonts w:ascii="Calibri" w:hAnsi="Calibri" w:cs="Calibri"/>
          <w:sz w:val="22"/>
          <w:szCs w:val="22"/>
        </w:rPr>
        <w:t xml:space="preserve"> dužan je</w:t>
      </w:r>
      <w:r w:rsidR="00A51DCB" w:rsidRPr="007B391D">
        <w:rPr>
          <w:rFonts w:ascii="Calibri" w:hAnsi="Calibri" w:cs="Calibri"/>
          <w:sz w:val="22"/>
          <w:szCs w:val="22"/>
        </w:rPr>
        <w:t xml:space="preserve"> podnijeti pisani zahtjev najkasnije </w:t>
      </w:r>
      <w:r w:rsidR="009D4BB4">
        <w:rPr>
          <w:rFonts w:ascii="Calibri" w:hAnsi="Calibri" w:cs="Calibri"/>
          <w:sz w:val="22"/>
          <w:szCs w:val="22"/>
        </w:rPr>
        <w:t>1</w:t>
      </w:r>
      <w:r w:rsidR="00742668" w:rsidRPr="007B391D">
        <w:rPr>
          <w:rFonts w:ascii="Calibri" w:hAnsi="Calibri" w:cs="Calibri"/>
          <w:sz w:val="22"/>
          <w:szCs w:val="22"/>
        </w:rPr>
        <w:t>5</w:t>
      </w:r>
      <w:r w:rsidR="00A51DCB" w:rsidRPr="007B391D">
        <w:rPr>
          <w:rFonts w:ascii="Calibri" w:hAnsi="Calibri" w:cs="Calibri"/>
          <w:sz w:val="22"/>
          <w:szCs w:val="22"/>
        </w:rPr>
        <w:t xml:space="preserve"> (</w:t>
      </w:r>
      <w:r w:rsidR="00742668" w:rsidRPr="007B391D">
        <w:rPr>
          <w:rFonts w:ascii="Calibri" w:hAnsi="Calibri" w:cs="Calibri"/>
          <w:sz w:val="22"/>
          <w:szCs w:val="22"/>
        </w:rPr>
        <w:t>pet</w:t>
      </w:r>
      <w:r w:rsidR="009D4BB4">
        <w:rPr>
          <w:rFonts w:ascii="Calibri" w:hAnsi="Calibri" w:cs="Calibri"/>
          <w:sz w:val="22"/>
          <w:szCs w:val="22"/>
        </w:rPr>
        <w:t>naest</w:t>
      </w:r>
      <w:r w:rsidR="00A51DCB" w:rsidRPr="007B391D">
        <w:rPr>
          <w:rFonts w:ascii="Calibri" w:hAnsi="Calibri" w:cs="Calibri"/>
          <w:sz w:val="22"/>
          <w:szCs w:val="22"/>
        </w:rPr>
        <w:t xml:space="preserve">) </w:t>
      </w:r>
      <w:bookmarkEnd w:id="1"/>
      <w:r w:rsidR="00A51DCB" w:rsidRPr="007B391D">
        <w:rPr>
          <w:rFonts w:ascii="Calibri" w:hAnsi="Calibri" w:cs="Calibri"/>
          <w:sz w:val="22"/>
          <w:szCs w:val="22"/>
        </w:rPr>
        <w:t xml:space="preserve">dana prije dana traženog termina </w:t>
      </w:r>
      <w:r w:rsidR="00346745" w:rsidRPr="007B391D">
        <w:rPr>
          <w:rFonts w:ascii="Calibri" w:hAnsi="Calibri" w:cs="Calibri"/>
          <w:sz w:val="22"/>
          <w:szCs w:val="22"/>
        </w:rPr>
        <w:t>U</w:t>
      </w:r>
      <w:r w:rsidR="00A51DCB" w:rsidRPr="007B391D">
        <w:rPr>
          <w:rFonts w:ascii="Calibri" w:hAnsi="Calibri" w:cs="Calibri"/>
          <w:sz w:val="22"/>
          <w:szCs w:val="22"/>
        </w:rPr>
        <w:t>pravnom odjelu</w:t>
      </w:r>
      <w:bookmarkStart w:id="2" w:name="_Hlk180584814"/>
      <w:r w:rsidR="009D4BB4">
        <w:rPr>
          <w:rFonts w:ascii="Calibri" w:hAnsi="Calibri" w:cs="Calibri"/>
          <w:sz w:val="22"/>
          <w:szCs w:val="22"/>
        </w:rPr>
        <w:t xml:space="preserve"> na odgovarajućim obrascima.</w:t>
      </w:r>
    </w:p>
    <w:p w14:paraId="23AEB1F1" w14:textId="77777777" w:rsidR="000D2B2B" w:rsidRPr="007B391D" w:rsidRDefault="000D2B2B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A896365" w14:textId="1460294E" w:rsidR="00346745" w:rsidRPr="007B391D" w:rsidRDefault="00E3644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(2) </w:t>
      </w:r>
      <w:r w:rsidR="00A51DCB" w:rsidRPr="007B391D">
        <w:rPr>
          <w:rFonts w:ascii="Calibri" w:hAnsi="Calibri" w:cs="Calibri"/>
          <w:sz w:val="22"/>
          <w:szCs w:val="22"/>
        </w:rPr>
        <w:t xml:space="preserve">Zahtjev mora obavezno sadržavati osobne podatke podnositelja zahtjeva, podatke za kontakt, obrazloženje svrhe za koju se traži korištenje prostora, navođenje točnog prostora, datuma i vremenskog razdoblja korištenja prostora. </w:t>
      </w:r>
    </w:p>
    <w:bookmarkEnd w:id="2"/>
    <w:p w14:paraId="0B9F67F4" w14:textId="77777777" w:rsidR="00A51DCB" w:rsidRPr="007B391D" w:rsidRDefault="00A51DCB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099DEBA" w14:textId="123EC8C3" w:rsidR="00A51DCB" w:rsidRPr="00632993" w:rsidRDefault="00A51DCB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B22807" w:rsidRPr="00632993">
        <w:rPr>
          <w:rFonts w:ascii="Calibri" w:hAnsi="Calibri" w:cs="Calibri"/>
          <w:bCs/>
          <w:sz w:val="22"/>
          <w:szCs w:val="22"/>
        </w:rPr>
        <w:t>9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834A30" w:rsidRPr="00632993">
        <w:rPr>
          <w:rFonts w:ascii="Calibri" w:hAnsi="Calibri" w:cs="Calibri"/>
          <w:bCs/>
          <w:sz w:val="22"/>
          <w:szCs w:val="22"/>
        </w:rPr>
        <w:br/>
      </w:r>
    </w:p>
    <w:p w14:paraId="72B3459C" w14:textId="7E56A267" w:rsidR="00A51DCB" w:rsidRDefault="00E36446" w:rsidP="00D07DBA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3" w:name="_Hlk180584735"/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834A30">
        <w:rPr>
          <w:rFonts w:ascii="Calibri" w:hAnsi="Calibri" w:cs="Calibri"/>
          <w:sz w:val="22"/>
          <w:szCs w:val="22"/>
        </w:rPr>
        <w:t>Nakon razmatranja pisan</w:t>
      </w:r>
      <w:r w:rsidR="006E0E28">
        <w:rPr>
          <w:rFonts w:ascii="Calibri" w:hAnsi="Calibri" w:cs="Calibri"/>
          <w:sz w:val="22"/>
          <w:szCs w:val="22"/>
        </w:rPr>
        <w:t>og</w:t>
      </w:r>
      <w:r w:rsidR="00834A30">
        <w:rPr>
          <w:rFonts w:ascii="Calibri" w:hAnsi="Calibri" w:cs="Calibri"/>
          <w:sz w:val="22"/>
          <w:szCs w:val="22"/>
        </w:rPr>
        <w:t xml:space="preserve"> </w:t>
      </w:r>
      <w:r w:rsidR="006E0E28">
        <w:rPr>
          <w:rFonts w:ascii="Calibri" w:hAnsi="Calibri" w:cs="Calibri"/>
          <w:sz w:val="22"/>
          <w:szCs w:val="22"/>
        </w:rPr>
        <w:t>zahtjeva</w:t>
      </w:r>
      <w:r w:rsidR="00834A30">
        <w:rPr>
          <w:rFonts w:ascii="Calibri" w:hAnsi="Calibri" w:cs="Calibri"/>
          <w:sz w:val="22"/>
          <w:szCs w:val="22"/>
        </w:rPr>
        <w:t xml:space="preserve"> </w:t>
      </w:r>
      <w:r w:rsidR="00CD3097" w:rsidRPr="007B391D">
        <w:rPr>
          <w:rFonts w:ascii="Calibri" w:hAnsi="Calibri" w:cs="Calibri"/>
          <w:sz w:val="22"/>
          <w:szCs w:val="22"/>
        </w:rPr>
        <w:t>Upravni odjel</w:t>
      </w:r>
      <w:bookmarkEnd w:id="3"/>
      <w:r w:rsidR="00346745" w:rsidRPr="007B391D">
        <w:rPr>
          <w:rFonts w:ascii="Calibri" w:hAnsi="Calibri" w:cs="Calibri"/>
          <w:sz w:val="22"/>
          <w:szCs w:val="22"/>
        </w:rPr>
        <w:t xml:space="preserve"> </w:t>
      </w:r>
      <w:r w:rsidR="00834A30">
        <w:rPr>
          <w:rFonts w:ascii="Calibri" w:hAnsi="Calibri" w:cs="Calibri"/>
          <w:sz w:val="22"/>
          <w:szCs w:val="22"/>
        </w:rPr>
        <w:t xml:space="preserve">donosi </w:t>
      </w:r>
      <w:r w:rsidR="00834A30" w:rsidRPr="00716B63">
        <w:rPr>
          <w:rFonts w:ascii="Calibri" w:hAnsi="Calibri" w:cs="Calibri"/>
          <w:sz w:val="22"/>
          <w:szCs w:val="22"/>
        </w:rPr>
        <w:t>Zaključak</w:t>
      </w:r>
      <w:r w:rsidR="00D07DBA">
        <w:rPr>
          <w:rFonts w:ascii="Calibri" w:hAnsi="Calibri" w:cs="Calibri"/>
          <w:sz w:val="22"/>
          <w:szCs w:val="22"/>
        </w:rPr>
        <w:t xml:space="preserve"> o korištenju prostora (u daljnjem tekstu: Zaključak)</w:t>
      </w:r>
      <w:r w:rsidR="00834A30" w:rsidRPr="00716B63">
        <w:rPr>
          <w:rFonts w:ascii="Calibri" w:hAnsi="Calibri" w:cs="Calibri"/>
          <w:sz w:val="22"/>
          <w:szCs w:val="22"/>
        </w:rPr>
        <w:t>.</w:t>
      </w:r>
    </w:p>
    <w:p w14:paraId="6BE98C47" w14:textId="77777777" w:rsidR="000D2B2B" w:rsidRPr="007B391D" w:rsidRDefault="000D2B2B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83D3F4" w14:textId="02D5B5CE" w:rsidR="008E5A2A" w:rsidRDefault="00E36446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(2) </w:t>
      </w:r>
      <w:r w:rsidR="008E5A2A" w:rsidRPr="004518E6">
        <w:rPr>
          <w:rFonts w:ascii="Calibri" w:hAnsi="Calibri" w:cs="Calibri"/>
          <w:sz w:val="22"/>
          <w:szCs w:val="22"/>
        </w:rPr>
        <w:t>Zaključak</w:t>
      </w:r>
      <w:r w:rsidR="00CD3097" w:rsidRPr="007B391D">
        <w:rPr>
          <w:rFonts w:ascii="Calibri" w:hAnsi="Calibri" w:cs="Calibri"/>
          <w:sz w:val="22"/>
          <w:szCs w:val="22"/>
        </w:rPr>
        <w:t xml:space="preserve"> obavezno sadrži odredbe o podnositelju zahtjeva, prostoru koji se daje na korištenje, svrsi za koju se daje korištenje prostora, datum i vremensko razdoblje korištenja</w:t>
      </w:r>
      <w:r w:rsidR="00346745" w:rsidRPr="007B391D">
        <w:rPr>
          <w:rFonts w:ascii="Calibri" w:hAnsi="Calibri" w:cs="Calibri"/>
          <w:sz w:val="22"/>
          <w:szCs w:val="22"/>
        </w:rPr>
        <w:t xml:space="preserve">, </w:t>
      </w:r>
      <w:r w:rsidR="00DE33B5">
        <w:rPr>
          <w:rFonts w:ascii="Calibri" w:hAnsi="Calibri" w:cs="Calibri"/>
          <w:sz w:val="22"/>
          <w:szCs w:val="22"/>
        </w:rPr>
        <w:t>uvjete plaćanja</w:t>
      </w:r>
      <w:r w:rsidR="008E5A2A">
        <w:rPr>
          <w:rFonts w:ascii="Calibri" w:hAnsi="Calibri" w:cs="Calibri"/>
          <w:sz w:val="22"/>
          <w:szCs w:val="22"/>
        </w:rPr>
        <w:t xml:space="preserve"> te prava i obveze </w:t>
      </w:r>
      <w:r w:rsidR="008C6F0E">
        <w:rPr>
          <w:rFonts w:ascii="Calibri" w:hAnsi="Calibri" w:cs="Calibri"/>
          <w:sz w:val="22"/>
          <w:szCs w:val="22"/>
        </w:rPr>
        <w:t>podnositelja zahtjeva</w:t>
      </w:r>
      <w:r w:rsidR="008E5A2A">
        <w:rPr>
          <w:rFonts w:ascii="Calibri" w:hAnsi="Calibri" w:cs="Calibri"/>
          <w:sz w:val="22"/>
          <w:szCs w:val="22"/>
        </w:rPr>
        <w:t>.</w:t>
      </w:r>
    </w:p>
    <w:p w14:paraId="49A44702" w14:textId="77777777" w:rsidR="00B37918" w:rsidRDefault="00B37918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B517745" w14:textId="77777777" w:rsidR="00B11A08" w:rsidRPr="007B391D" w:rsidRDefault="00B11A08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B391D">
        <w:rPr>
          <w:rFonts w:ascii="Calibri" w:hAnsi="Calibri" w:cs="Calibri"/>
          <w:b/>
          <w:bCs/>
          <w:sz w:val="22"/>
          <w:szCs w:val="22"/>
        </w:rPr>
        <w:t>IV. PRIVREMENO KORIŠTENJE</w:t>
      </w:r>
    </w:p>
    <w:p w14:paraId="1F594120" w14:textId="15CAAA8F" w:rsidR="00B11A08" w:rsidRPr="00632993" w:rsidRDefault="00B11A08" w:rsidP="00632993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1</w:t>
      </w:r>
      <w:r w:rsidR="00B22807" w:rsidRPr="00632993">
        <w:rPr>
          <w:rFonts w:ascii="Calibri" w:hAnsi="Calibri" w:cs="Calibri"/>
          <w:bCs/>
          <w:sz w:val="22"/>
          <w:szCs w:val="22"/>
        </w:rPr>
        <w:t>0</w:t>
      </w:r>
      <w:r w:rsidRPr="00632993">
        <w:rPr>
          <w:rFonts w:ascii="Calibri" w:hAnsi="Calibri" w:cs="Calibri"/>
          <w:bCs/>
          <w:sz w:val="22"/>
          <w:szCs w:val="22"/>
        </w:rPr>
        <w:t>.</w:t>
      </w:r>
    </w:p>
    <w:p w14:paraId="3E241ECC" w14:textId="77777777" w:rsidR="00B11A08" w:rsidRPr="006E0E28" w:rsidRDefault="00B11A08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39AB2E63" w14:textId="513F5ACF" w:rsidR="006E0E28" w:rsidRDefault="00B11A08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Za privremeno korištenje </w:t>
      </w:r>
      <w:r w:rsidR="008C6F0E">
        <w:rPr>
          <w:rFonts w:ascii="Calibri" w:hAnsi="Calibri" w:cs="Calibri"/>
          <w:sz w:val="22"/>
          <w:szCs w:val="22"/>
        </w:rPr>
        <w:t>podnositelj</w:t>
      </w:r>
      <w:r w:rsidR="006E0E28">
        <w:rPr>
          <w:rFonts w:ascii="Calibri" w:hAnsi="Calibri" w:cs="Calibri"/>
          <w:sz w:val="22"/>
          <w:szCs w:val="22"/>
        </w:rPr>
        <w:t xml:space="preserve"> zahtjeva</w:t>
      </w:r>
      <w:r w:rsidR="006E0E28" w:rsidRPr="007B391D">
        <w:rPr>
          <w:rFonts w:ascii="Calibri" w:hAnsi="Calibri" w:cs="Calibri"/>
          <w:sz w:val="22"/>
          <w:szCs w:val="22"/>
        </w:rPr>
        <w:t xml:space="preserve"> duž</w:t>
      </w:r>
      <w:r w:rsidR="008C6F0E">
        <w:rPr>
          <w:rFonts w:ascii="Calibri" w:hAnsi="Calibri" w:cs="Calibri"/>
          <w:sz w:val="22"/>
          <w:szCs w:val="22"/>
        </w:rPr>
        <w:t>a</w:t>
      </w:r>
      <w:r w:rsidR="006E0E28" w:rsidRPr="007B391D">
        <w:rPr>
          <w:rFonts w:ascii="Calibri" w:hAnsi="Calibri" w:cs="Calibri"/>
          <w:sz w:val="22"/>
          <w:szCs w:val="22"/>
        </w:rPr>
        <w:t xml:space="preserve">n </w:t>
      </w:r>
      <w:r w:rsidR="008C6F0E">
        <w:rPr>
          <w:rFonts w:ascii="Calibri" w:hAnsi="Calibri" w:cs="Calibri"/>
          <w:sz w:val="22"/>
          <w:szCs w:val="22"/>
        </w:rPr>
        <w:t>je</w:t>
      </w:r>
      <w:r w:rsidR="006E0E28" w:rsidRPr="007B391D">
        <w:rPr>
          <w:rFonts w:ascii="Calibri" w:hAnsi="Calibri" w:cs="Calibri"/>
          <w:sz w:val="22"/>
          <w:szCs w:val="22"/>
        </w:rPr>
        <w:t xml:space="preserve"> podnijeti pisani zahtjev najkasnije </w:t>
      </w:r>
      <w:r w:rsidR="006E0E28">
        <w:rPr>
          <w:rFonts w:ascii="Calibri" w:hAnsi="Calibri" w:cs="Calibri"/>
          <w:sz w:val="22"/>
          <w:szCs w:val="22"/>
        </w:rPr>
        <w:t>1</w:t>
      </w:r>
      <w:r w:rsidR="006E0E28" w:rsidRPr="007B391D">
        <w:rPr>
          <w:rFonts w:ascii="Calibri" w:hAnsi="Calibri" w:cs="Calibri"/>
          <w:sz w:val="22"/>
          <w:szCs w:val="22"/>
        </w:rPr>
        <w:t>5 (pet</w:t>
      </w:r>
      <w:r w:rsidR="006E0E28">
        <w:rPr>
          <w:rFonts w:ascii="Calibri" w:hAnsi="Calibri" w:cs="Calibri"/>
          <w:sz w:val="22"/>
          <w:szCs w:val="22"/>
        </w:rPr>
        <w:t>naest</w:t>
      </w:r>
      <w:r w:rsidR="006E0E28" w:rsidRPr="007B391D">
        <w:rPr>
          <w:rFonts w:ascii="Calibri" w:hAnsi="Calibri" w:cs="Calibri"/>
          <w:sz w:val="22"/>
          <w:szCs w:val="22"/>
        </w:rPr>
        <w:t>) dana prije dana traženog termina Upravnom odjelu</w:t>
      </w:r>
      <w:r w:rsidR="006E0E28">
        <w:rPr>
          <w:rFonts w:ascii="Calibri" w:hAnsi="Calibri" w:cs="Calibri"/>
          <w:sz w:val="22"/>
          <w:szCs w:val="22"/>
        </w:rPr>
        <w:t xml:space="preserve"> na odgovarajućim obrascima.</w:t>
      </w:r>
    </w:p>
    <w:p w14:paraId="296B51F1" w14:textId="77777777" w:rsidR="000D2B2B" w:rsidRPr="007B391D" w:rsidRDefault="000D2B2B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3AB35A" w14:textId="771F698C" w:rsidR="00B11A08" w:rsidRPr="007B391D" w:rsidRDefault="00B11A08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lastRenderedPageBreak/>
        <w:t xml:space="preserve">(2) Zahtjev mora obavezno sadržavati osobne podatke podnositelja zahtjeva, podatke za kontakt, obrazloženje svrhe za koju se traži korištenje prostora, navođenje </w:t>
      </w:r>
      <w:r w:rsidRPr="006E0E28">
        <w:rPr>
          <w:rFonts w:ascii="Calibri" w:hAnsi="Calibri" w:cs="Calibri"/>
          <w:sz w:val="22"/>
          <w:szCs w:val="22"/>
        </w:rPr>
        <w:t xml:space="preserve">točnog </w:t>
      </w:r>
      <w:r w:rsidRPr="007B391D">
        <w:rPr>
          <w:rFonts w:ascii="Calibri" w:hAnsi="Calibri" w:cs="Calibri"/>
          <w:sz w:val="22"/>
          <w:szCs w:val="22"/>
        </w:rPr>
        <w:t>prostora, datuma i vremenskog razdoblja korištenja.</w:t>
      </w:r>
    </w:p>
    <w:p w14:paraId="51FBFF35" w14:textId="77777777" w:rsidR="00B11A08" w:rsidRPr="007B391D" w:rsidRDefault="00B11A08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B7A79B5" w14:textId="1BDC1DD0" w:rsidR="00B11A08" w:rsidRPr="00632993" w:rsidRDefault="00B11A08" w:rsidP="00632993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1</w:t>
      </w:r>
      <w:r w:rsidR="00B22807" w:rsidRPr="00632993">
        <w:rPr>
          <w:rFonts w:ascii="Calibri" w:hAnsi="Calibri" w:cs="Calibri"/>
          <w:bCs/>
          <w:sz w:val="22"/>
          <w:szCs w:val="22"/>
        </w:rPr>
        <w:t>1</w:t>
      </w:r>
      <w:r w:rsidRPr="00632993">
        <w:rPr>
          <w:rFonts w:ascii="Calibri" w:hAnsi="Calibri" w:cs="Calibri"/>
          <w:bCs/>
          <w:sz w:val="22"/>
          <w:szCs w:val="22"/>
        </w:rPr>
        <w:t>.</w:t>
      </w:r>
    </w:p>
    <w:p w14:paraId="6704D2C3" w14:textId="77777777" w:rsidR="006E0E28" w:rsidRPr="007B391D" w:rsidRDefault="006E0E28" w:rsidP="006329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49BEC59" w14:textId="5BAC5077" w:rsidR="00B11A08" w:rsidRDefault="00B11A08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 xml:space="preserve">(1) </w:t>
      </w:r>
      <w:r w:rsidR="006E0E28">
        <w:rPr>
          <w:rFonts w:ascii="Calibri" w:hAnsi="Calibri" w:cs="Calibri"/>
          <w:sz w:val="22"/>
          <w:szCs w:val="22"/>
        </w:rPr>
        <w:t>N</w:t>
      </w:r>
      <w:r w:rsidRPr="007B391D">
        <w:rPr>
          <w:rFonts w:ascii="Calibri" w:hAnsi="Calibri" w:cs="Calibri"/>
          <w:sz w:val="22"/>
          <w:szCs w:val="22"/>
        </w:rPr>
        <w:t xml:space="preserve">akon razmatranja </w:t>
      </w:r>
      <w:r w:rsidR="006E0E28">
        <w:rPr>
          <w:rFonts w:ascii="Calibri" w:hAnsi="Calibri" w:cs="Calibri"/>
          <w:sz w:val="22"/>
          <w:szCs w:val="22"/>
        </w:rPr>
        <w:t>pisanog</w:t>
      </w:r>
      <w:r w:rsidRPr="007B391D">
        <w:rPr>
          <w:rFonts w:ascii="Calibri" w:hAnsi="Calibri" w:cs="Calibri"/>
          <w:sz w:val="22"/>
          <w:szCs w:val="22"/>
        </w:rPr>
        <w:t xml:space="preserve"> </w:t>
      </w:r>
      <w:r w:rsidRPr="00EC3413">
        <w:rPr>
          <w:rFonts w:ascii="Calibri" w:hAnsi="Calibri" w:cs="Calibri"/>
          <w:sz w:val="22"/>
          <w:szCs w:val="22"/>
        </w:rPr>
        <w:t xml:space="preserve">zahtjeva </w:t>
      </w:r>
      <w:r w:rsidR="006E0E28" w:rsidRPr="00EC3413">
        <w:rPr>
          <w:rFonts w:ascii="Calibri" w:hAnsi="Calibri" w:cs="Calibri"/>
          <w:sz w:val="22"/>
          <w:szCs w:val="22"/>
        </w:rPr>
        <w:t>Općinsk</w:t>
      </w:r>
      <w:r w:rsidR="009602D8" w:rsidRPr="00EC3413">
        <w:rPr>
          <w:rFonts w:ascii="Calibri" w:hAnsi="Calibri" w:cs="Calibri"/>
          <w:sz w:val="22"/>
          <w:szCs w:val="22"/>
        </w:rPr>
        <w:t>i</w:t>
      </w:r>
      <w:r w:rsidR="006E0E28" w:rsidRPr="00EC3413">
        <w:rPr>
          <w:rFonts w:ascii="Calibri" w:hAnsi="Calibri" w:cs="Calibri"/>
          <w:sz w:val="22"/>
          <w:szCs w:val="22"/>
        </w:rPr>
        <w:t xml:space="preserve"> načelni</w:t>
      </w:r>
      <w:r w:rsidR="009602D8" w:rsidRPr="00EC3413">
        <w:rPr>
          <w:rFonts w:ascii="Calibri" w:hAnsi="Calibri" w:cs="Calibri"/>
          <w:sz w:val="22"/>
          <w:szCs w:val="22"/>
        </w:rPr>
        <w:t>k</w:t>
      </w:r>
      <w:r w:rsidR="006E0E28" w:rsidRPr="00EC3413">
        <w:rPr>
          <w:rFonts w:ascii="Calibri" w:hAnsi="Calibri" w:cs="Calibri"/>
          <w:sz w:val="22"/>
          <w:szCs w:val="22"/>
        </w:rPr>
        <w:t xml:space="preserve"> </w:t>
      </w:r>
      <w:r w:rsidRPr="00EC3413">
        <w:rPr>
          <w:rFonts w:ascii="Calibri" w:hAnsi="Calibri" w:cs="Calibri"/>
          <w:sz w:val="22"/>
          <w:szCs w:val="22"/>
        </w:rPr>
        <w:t xml:space="preserve">donosi Odluku </w:t>
      </w:r>
      <w:r w:rsidR="00EC3413" w:rsidRPr="00EC3413">
        <w:rPr>
          <w:rFonts w:ascii="Calibri" w:hAnsi="Calibri" w:cs="Calibri"/>
          <w:sz w:val="22"/>
          <w:szCs w:val="22"/>
        </w:rPr>
        <w:t>o sklapanju</w:t>
      </w:r>
      <w:r w:rsidRPr="00EC3413">
        <w:rPr>
          <w:rFonts w:ascii="Calibri" w:hAnsi="Calibri" w:cs="Calibri"/>
          <w:sz w:val="22"/>
          <w:szCs w:val="22"/>
        </w:rPr>
        <w:t xml:space="preserve"> ugovor</w:t>
      </w:r>
      <w:r w:rsidR="00EC3413" w:rsidRPr="00EC3413">
        <w:rPr>
          <w:rFonts w:ascii="Calibri" w:hAnsi="Calibri" w:cs="Calibri"/>
          <w:sz w:val="22"/>
          <w:szCs w:val="22"/>
        </w:rPr>
        <w:t>a</w:t>
      </w:r>
      <w:r w:rsidRPr="00EC3413">
        <w:rPr>
          <w:rFonts w:ascii="Calibri" w:hAnsi="Calibri" w:cs="Calibri"/>
          <w:sz w:val="22"/>
          <w:szCs w:val="22"/>
        </w:rPr>
        <w:t xml:space="preserve"> o privremenom korištenju poslovnog prostora na određeno vrijeme,</w:t>
      </w:r>
      <w:r w:rsidR="00DE33B5">
        <w:rPr>
          <w:rFonts w:ascii="Calibri" w:hAnsi="Calibri" w:cs="Calibri"/>
          <w:sz w:val="22"/>
          <w:szCs w:val="22"/>
        </w:rPr>
        <w:t xml:space="preserve"> a</w:t>
      </w:r>
      <w:r w:rsidRPr="00EC3413">
        <w:rPr>
          <w:rFonts w:ascii="Calibri" w:hAnsi="Calibri" w:cs="Calibri"/>
          <w:sz w:val="22"/>
          <w:szCs w:val="22"/>
        </w:rPr>
        <w:t xml:space="preserve"> </w:t>
      </w:r>
      <w:r w:rsidRPr="007B391D">
        <w:rPr>
          <w:rFonts w:ascii="Calibri" w:hAnsi="Calibri" w:cs="Calibri"/>
          <w:sz w:val="22"/>
          <w:szCs w:val="22"/>
        </w:rPr>
        <w:t>kojim se utvrđuju međusobna prava i obveze ugovornih strana.</w:t>
      </w:r>
    </w:p>
    <w:p w14:paraId="5CC6D2C5" w14:textId="1ED9C584" w:rsidR="00B11A08" w:rsidRPr="007B391D" w:rsidRDefault="00B11A08" w:rsidP="00632993">
      <w:pPr>
        <w:spacing w:after="0" w:line="240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24709A00" w14:textId="77777777" w:rsidR="00DE7F8D" w:rsidRDefault="00DE7F8D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C43A087" w14:textId="0F3DC0B4" w:rsidR="00B11A08" w:rsidRDefault="00B11A08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B391D">
        <w:rPr>
          <w:rFonts w:ascii="Calibri" w:hAnsi="Calibri" w:cs="Calibri"/>
          <w:b/>
          <w:bCs/>
          <w:sz w:val="22"/>
          <w:szCs w:val="22"/>
        </w:rPr>
        <w:t xml:space="preserve">V. </w:t>
      </w:r>
      <w:r>
        <w:rPr>
          <w:rFonts w:ascii="Calibri" w:hAnsi="Calibri" w:cs="Calibri"/>
          <w:b/>
          <w:bCs/>
          <w:sz w:val="22"/>
          <w:szCs w:val="22"/>
        </w:rPr>
        <w:t>VISINA NAKNADE ZA JEDNOKRATNO I PRIVREMENO KORIŠTENJE</w:t>
      </w:r>
    </w:p>
    <w:p w14:paraId="5E342C70" w14:textId="77777777" w:rsidR="00510211" w:rsidRPr="00DE04D2" w:rsidRDefault="00510211" w:rsidP="00632993">
      <w:pPr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46A2FDB" w14:textId="017977A1" w:rsidR="00B37918" w:rsidRPr="00632993" w:rsidRDefault="00B37918" w:rsidP="00632993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617197" w:rsidRPr="00632993">
        <w:rPr>
          <w:rFonts w:ascii="Calibri" w:hAnsi="Calibri" w:cs="Calibri"/>
          <w:bCs/>
          <w:sz w:val="22"/>
          <w:szCs w:val="22"/>
        </w:rPr>
        <w:t>1</w:t>
      </w:r>
      <w:r w:rsidR="00B22807" w:rsidRPr="00632993">
        <w:rPr>
          <w:rFonts w:ascii="Calibri" w:hAnsi="Calibri" w:cs="Calibri"/>
          <w:bCs/>
          <w:sz w:val="22"/>
          <w:szCs w:val="22"/>
        </w:rPr>
        <w:t>2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="008E5A2A" w:rsidRPr="00632993">
        <w:rPr>
          <w:rFonts w:ascii="Calibri" w:hAnsi="Calibri" w:cs="Calibri"/>
          <w:bCs/>
          <w:sz w:val="22"/>
          <w:szCs w:val="22"/>
        </w:rPr>
        <w:br/>
      </w:r>
    </w:p>
    <w:p w14:paraId="74D42523" w14:textId="4C236978" w:rsidR="00B37918" w:rsidRDefault="00E36446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16B63">
        <w:rPr>
          <w:rFonts w:ascii="Calibri" w:hAnsi="Calibri" w:cs="Calibri"/>
          <w:sz w:val="22"/>
          <w:szCs w:val="22"/>
        </w:rPr>
        <w:t xml:space="preserve">(1) </w:t>
      </w:r>
      <w:r w:rsidR="00B37918" w:rsidRPr="00716B63">
        <w:rPr>
          <w:rFonts w:ascii="Calibri" w:hAnsi="Calibri" w:cs="Calibri"/>
          <w:sz w:val="22"/>
          <w:szCs w:val="22"/>
        </w:rPr>
        <w:t>Naknada za jednokratno</w:t>
      </w:r>
      <w:r w:rsidR="00B11A08" w:rsidRPr="00716B63">
        <w:rPr>
          <w:rFonts w:ascii="Calibri" w:hAnsi="Calibri" w:cs="Calibri"/>
          <w:sz w:val="22"/>
          <w:szCs w:val="22"/>
        </w:rPr>
        <w:t xml:space="preserve"> ili privremeno</w:t>
      </w:r>
      <w:r w:rsidR="00B37918" w:rsidRPr="00716B63">
        <w:rPr>
          <w:rFonts w:ascii="Calibri" w:hAnsi="Calibri" w:cs="Calibri"/>
          <w:sz w:val="22"/>
          <w:szCs w:val="22"/>
        </w:rPr>
        <w:t xml:space="preserve"> korištenje prostora određuje se kako slijedi:</w:t>
      </w:r>
    </w:p>
    <w:p w14:paraId="5CA13563" w14:textId="77777777" w:rsidR="00D07DBA" w:rsidRPr="007B391D" w:rsidRDefault="00D07DBA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6"/>
        <w:gridCol w:w="1777"/>
        <w:gridCol w:w="1843"/>
        <w:gridCol w:w="2977"/>
        <w:gridCol w:w="1979"/>
      </w:tblGrid>
      <w:tr w:rsidR="0068490A" w:rsidRPr="007B391D" w14:paraId="4364953F" w14:textId="77777777" w:rsidTr="00FE7B9D">
        <w:trPr>
          <w:trHeight w:val="300"/>
        </w:trPr>
        <w:tc>
          <w:tcPr>
            <w:tcW w:w="486" w:type="dxa"/>
            <w:shd w:val="clear" w:color="auto" w:fill="D9D9D9" w:themeFill="background1" w:themeFillShade="D9"/>
            <w:vAlign w:val="center"/>
            <w:hideMark/>
          </w:tcPr>
          <w:p w14:paraId="2736D1B0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RB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  <w:hideMark/>
          </w:tcPr>
          <w:p w14:paraId="7D170521" w14:textId="77777777" w:rsidR="0068490A" w:rsidRPr="007B391D" w:rsidRDefault="0068490A" w:rsidP="006329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NAZIV OBJEKTA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772CCC07" w14:textId="77777777" w:rsidR="0068490A" w:rsidRPr="007B391D" w:rsidRDefault="0068490A" w:rsidP="006329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ADRESA OBJEKTA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0C9C314A" w14:textId="747808A5" w:rsidR="0068490A" w:rsidRPr="007B391D" w:rsidRDefault="0068490A" w:rsidP="006329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  <w:hideMark/>
          </w:tcPr>
          <w:p w14:paraId="5F1BAA64" w14:textId="7AC8EA65" w:rsidR="0068490A" w:rsidRPr="007B391D" w:rsidRDefault="00FE7B9D" w:rsidP="0063299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NAKNADA ZA KORIŠTENJE</w:t>
            </w:r>
          </w:p>
        </w:tc>
      </w:tr>
      <w:tr w:rsidR="0068490A" w:rsidRPr="007B391D" w14:paraId="0E768E6D" w14:textId="77777777" w:rsidTr="00FE7B9D">
        <w:trPr>
          <w:trHeight w:val="600"/>
        </w:trPr>
        <w:tc>
          <w:tcPr>
            <w:tcW w:w="486" w:type="dxa"/>
            <w:vAlign w:val="center"/>
            <w:hideMark/>
          </w:tcPr>
          <w:p w14:paraId="04BE6057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7" w:type="dxa"/>
            <w:vAlign w:val="center"/>
            <w:hideMark/>
          </w:tcPr>
          <w:p w14:paraId="1682A3E7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Vijećnica u Domu kulture Čavle</w:t>
            </w:r>
          </w:p>
        </w:tc>
        <w:tc>
          <w:tcPr>
            <w:tcW w:w="1843" w:type="dxa"/>
            <w:vAlign w:val="center"/>
            <w:hideMark/>
          </w:tcPr>
          <w:p w14:paraId="2CD69489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Čavja 17, Čavle</w:t>
            </w:r>
          </w:p>
        </w:tc>
        <w:tc>
          <w:tcPr>
            <w:tcW w:w="2977" w:type="dxa"/>
            <w:vAlign w:val="center"/>
            <w:hideMark/>
          </w:tcPr>
          <w:p w14:paraId="3F0D076A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Korištenje prostora vijećnice 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71E23776" w14:textId="77777777" w:rsidR="0068490A" w:rsidRPr="007B391D" w:rsidRDefault="0068490A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20,00 EUR / sat</w:t>
            </w:r>
          </w:p>
        </w:tc>
      </w:tr>
      <w:tr w:rsidR="008C20E3" w:rsidRPr="007B391D" w14:paraId="617430F7" w14:textId="77777777" w:rsidTr="00FE7B9D">
        <w:trPr>
          <w:trHeight w:val="600"/>
        </w:trPr>
        <w:tc>
          <w:tcPr>
            <w:tcW w:w="486" w:type="dxa"/>
            <w:vAlign w:val="center"/>
            <w:hideMark/>
          </w:tcPr>
          <w:p w14:paraId="75429614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77" w:type="dxa"/>
            <w:vAlign w:val="center"/>
            <w:hideMark/>
          </w:tcPr>
          <w:p w14:paraId="16847D19" w14:textId="25244798" w:rsidR="008C20E3" w:rsidRPr="007B391D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Sala za sastanke</w:t>
            </w:r>
            <w:r w:rsidR="008C20E3"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u SRC Mavrinci</w:t>
            </w:r>
          </w:p>
        </w:tc>
        <w:tc>
          <w:tcPr>
            <w:tcW w:w="1843" w:type="dxa"/>
            <w:vAlign w:val="center"/>
            <w:hideMark/>
          </w:tcPr>
          <w:p w14:paraId="73BFD70F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Mavrinci 2, Mavrinci, Čavle</w:t>
            </w:r>
          </w:p>
        </w:tc>
        <w:tc>
          <w:tcPr>
            <w:tcW w:w="2977" w:type="dxa"/>
            <w:vAlign w:val="center"/>
            <w:hideMark/>
          </w:tcPr>
          <w:p w14:paraId="21AA5662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Korištenje prostora vijećnice 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1EC0B1DD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20,00 EUR / sat</w:t>
            </w:r>
          </w:p>
        </w:tc>
      </w:tr>
      <w:tr w:rsidR="008C20E3" w:rsidRPr="007B391D" w14:paraId="3D29DED2" w14:textId="77777777" w:rsidTr="00FE7B9D">
        <w:trPr>
          <w:trHeight w:val="600"/>
        </w:trPr>
        <w:tc>
          <w:tcPr>
            <w:tcW w:w="486" w:type="dxa"/>
            <w:vMerge w:val="restart"/>
            <w:vAlign w:val="center"/>
            <w:hideMark/>
          </w:tcPr>
          <w:p w14:paraId="41877116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7" w:type="dxa"/>
            <w:vMerge w:val="restart"/>
            <w:vAlign w:val="center"/>
            <w:hideMark/>
          </w:tcPr>
          <w:p w14:paraId="040A2E6A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SRC Mavrinci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5A34EAF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Mavrinci 2, Mavrinci, Čavle</w:t>
            </w:r>
          </w:p>
        </w:tc>
        <w:tc>
          <w:tcPr>
            <w:tcW w:w="2977" w:type="dxa"/>
            <w:vMerge w:val="restart"/>
            <w:vAlign w:val="center"/>
            <w:hideMark/>
          </w:tcPr>
          <w:p w14:paraId="350E4F90" w14:textId="206CB24D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Korištenje sportskog terena na parketu</w:t>
            </w:r>
            <w:r w:rsidR="00716B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010F25CD" w14:textId="6F8CFA00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1/3 terena 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40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,00 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EUR / sat</w:t>
            </w:r>
          </w:p>
        </w:tc>
      </w:tr>
      <w:tr w:rsidR="008C20E3" w:rsidRPr="007B391D" w14:paraId="11D5874C" w14:textId="77777777" w:rsidTr="00FE7B9D">
        <w:trPr>
          <w:trHeight w:val="600"/>
        </w:trPr>
        <w:tc>
          <w:tcPr>
            <w:tcW w:w="486" w:type="dxa"/>
            <w:vMerge/>
            <w:vAlign w:val="center"/>
            <w:hideMark/>
          </w:tcPr>
          <w:p w14:paraId="0A5604B9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20FFD166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11105A2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5511C794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  <w:hideMark/>
          </w:tcPr>
          <w:p w14:paraId="26226DA8" w14:textId="28A26192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2/3 terena 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70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EUR / sat</w:t>
            </w:r>
          </w:p>
        </w:tc>
      </w:tr>
      <w:tr w:rsidR="008C20E3" w:rsidRPr="007B391D" w14:paraId="0BD9A284" w14:textId="77777777" w:rsidTr="00FE7B9D">
        <w:trPr>
          <w:trHeight w:val="600"/>
        </w:trPr>
        <w:tc>
          <w:tcPr>
            <w:tcW w:w="486" w:type="dxa"/>
            <w:vMerge/>
            <w:vAlign w:val="center"/>
            <w:hideMark/>
          </w:tcPr>
          <w:p w14:paraId="47B42A1A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14:paraId="65C009D3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345D074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14:paraId="785A9BB9" w14:textId="77777777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vAlign w:val="center"/>
            <w:hideMark/>
          </w:tcPr>
          <w:p w14:paraId="47150124" w14:textId="2EC6CAB3" w:rsidR="008C20E3" w:rsidRPr="007B391D" w:rsidRDefault="008C20E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3/3 terena 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100</w:t>
            </w:r>
            <w:r w:rsidR="00BA6EF6">
              <w:rPr>
                <w:rFonts w:ascii="Calibri" w:hAnsi="Calibri" w:cs="Calibri"/>
                <w:b/>
                <w:bCs/>
                <w:sz w:val="22"/>
                <w:szCs w:val="22"/>
              </w:rPr>
              <w:t>,00</w:t>
            </w:r>
            <w:r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EUR / sat</w:t>
            </w:r>
          </w:p>
        </w:tc>
      </w:tr>
      <w:tr w:rsidR="00BA6EF6" w:rsidRPr="004518E6" w14:paraId="41083F8C" w14:textId="77777777" w:rsidTr="004518E6">
        <w:trPr>
          <w:trHeight w:val="600"/>
        </w:trPr>
        <w:tc>
          <w:tcPr>
            <w:tcW w:w="486" w:type="dxa"/>
            <w:vAlign w:val="center"/>
          </w:tcPr>
          <w:p w14:paraId="4871200A" w14:textId="747AB1DA" w:rsidR="00BA6EF6" w:rsidRPr="007B391D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77" w:type="dxa"/>
            <w:shd w:val="clear" w:color="auto" w:fill="auto"/>
            <w:vAlign w:val="center"/>
          </w:tcPr>
          <w:p w14:paraId="36E6F401" w14:textId="04150213" w:rsidR="00BA6EF6" w:rsidRPr="004518E6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SRC Mavrinci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2B9212" w14:textId="74989C5D" w:rsidR="00BA6EF6" w:rsidRPr="004518E6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Mavrinci 2, Mavrinci, Čavle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38F8FDD" w14:textId="5CC17392" w:rsidR="00BA6EF6" w:rsidRPr="004518E6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3/3 sportskog terena na parketu sa tribinama</w:t>
            </w:r>
            <w:r w:rsidR="00716B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pripadajućim sanitarnim čvorom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58EC42A" w14:textId="1A37F653" w:rsidR="00BA6EF6" w:rsidRPr="004518E6" w:rsidRDefault="00BA6EF6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400,00 EUR / </w:t>
            </w:r>
            <w:r w:rsidR="00716B63">
              <w:rPr>
                <w:rFonts w:ascii="Calibri" w:hAnsi="Calibri" w:cs="Calibri"/>
                <w:b/>
                <w:bCs/>
                <w:sz w:val="22"/>
                <w:szCs w:val="22"/>
              </w:rPr>
              <w:t>dan</w:t>
            </w:r>
          </w:p>
        </w:tc>
      </w:tr>
      <w:tr w:rsidR="00BD1091" w:rsidRPr="007B391D" w14:paraId="34049CE0" w14:textId="77777777" w:rsidTr="00FE7B9D">
        <w:trPr>
          <w:trHeight w:val="900"/>
        </w:trPr>
        <w:tc>
          <w:tcPr>
            <w:tcW w:w="486" w:type="dxa"/>
            <w:vAlign w:val="center"/>
          </w:tcPr>
          <w:p w14:paraId="115FC765" w14:textId="6FF1915C" w:rsidR="00BD1091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77" w:type="dxa"/>
            <w:vAlign w:val="center"/>
          </w:tcPr>
          <w:p w14:paraId="22713480" w14:textId="62CB1538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Predvorje Doma kulture Čavle</w:t>
            </w:r>
          </w:p>
        </w:tc>
        <w:tc>
          <w:tcPr>
            <w:tcW w:w="1843" w:type="dxa"/>
            <w:vAlign w:val="center"/>
          </w:tcPr>
          <w:p w14:paraId="6BF7DEED" w14:textId="23F9F5AA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Čavja 17, Čavle</w:t>
            </w:r>
          </w:p>
        </w:tc>
        <w:tc>
          <w:tcPr>
            <w:tcW w:w="2977" w:type="dxa"/>
            <w:vAlign w:val="center"/>
          </w:tcPr>
          <w:p w14:paraId="1F300E6E" w14:textId="475238F3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prostora predvorja sa pripadajućim sanitarnim čvorom</w:t>
            </w:r>
          </w:p>
        </w:tc>
        <w:tc>
          <w:tcPr>
            <w:tcW w:w="1979" w:type="dxa"/>
            <w:vAlign w:val="center"/>
          </w:tcPr>
          <w:p w14:paraId="11A64DD5" w14:textId="3C1C58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200,00 EUR</w:t>
            </w:r>
            <w:r w:rsidR="00716B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/ dan</w:t>
            </w:r>
          </w:p>
        </w:tc>
      </w:tr>
      <w:tr w:rsidR="00BD1091" w:rsidRPr="007B391D" w14:paraId="796EEBFF" w14:textId="77777777" w:rsidTr="00FE7B9D">
        <w:trPr>
          <w:trHeight w:val="900"/>
        </w:trPr>
        <w:tc>
          <w:tcPr>
            <w:tcW w:w="486" w:type="dxa"/>
            <w:vAlign w:val="center"/>
            <w:hideMark/>
          </w:tcPr>
          <w:p w14:paraId="5FCAEDEA" w14:textId="46BB590B" w:rsidR="00BD1091" w:rsidRPr="007B391D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77" w:type="dxa"/>
            <w:vAlign w:val="center"/>
            <w:hideMark/>
          </w:tcPr>
          <w:p w14:paraId="0716196E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Dvorana Doma kulture Čavle</w:t>
            </w:r>
          </w:p>
        </w:tc>
        <w:tc>
          <w:tcPr>
            <w:tcW w:w="1843" w:type="dxa"/>
            <w:vAlign w:val="center"/>
            <w:hideMark/>
          </w:tcPr>
          <w:p w14:paraId="75DA4841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Čavja 17, Čavle</w:t>
            </w:r>
          </w:p>
        </w:tc>
        <w:tc>
          <w:tcPr>
            <w:tcW w:w="2977" w:type="dxa"/>
            <w:vAlign w:val="center"/>
            <w:hideMark/>
          </w:tcPr>
          <w:p w14:paraId="5212E7C3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prostora predvorja i prostora dvorane 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3A521150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400,00 EUR / dan</w:t>
            </w:r>
          </w:p>
        </w:tc>
      </w:tr>
      <w:tr w:rsidR="00BD1091" w:rsidRPr="007B391D" w14:paraId="7D9E7FE6" w14:textId="77777777" w:rsidTr="00FE7B9D">
        <w:trPr>
          <w:trHeight w:val="900"/>
        </w:trPr>
        <w:tc>
          <w:tcPr>
            <w:tcW w:w="486" w:type="dxa"/>
            <w:vAlign w:val="center"/>
            <w:hideMark/>
          </w:tcPr>
          <w:p w14:paraId="2F608FD9" w14:textId="59970AB4" w:rsidR="00BD1091" w:rsidRPr="007B391D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77" w:type="dxa"/>
            <w:vAlign w:val="center"/>
            <w:hideMark/>
          </w:tcPr>
          <w:p w14:paraId="267B3533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Čitaonica Cernik</w:t>
            </w:r>
          </w:p>
        </w:tc>
        <w:tc>
          <w:tcPr>
            <w:tcW w:w="1843" w:type="dxa"/>
            <w:vAlign w:val="center"/>
            <w:hideMark/>
          </w:tcPr>
          <w:p w14:paraId="5FB4B64C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Trg Antifašističkih boraca 1, Cernik, Čavle</w:t>
            </w:r>
          </w:p>
        </w:tc>
        <w:tc>
          <w:tcPr>
            <w:tcW w:w="2977" w:type="dxa"/>
            <w:vAlign w:val="center"/>
            <w:hideMark/>
          </w:tcPr>
          <w:p w14:paraId="32C27A78" w14:textId="2931D283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sale za sastanke</w:t>
            </w:r>
            <w:r w:rsidR="00E33D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33D4A"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69E126E8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20,00 EUR / sat</w:t>
            </w:r>
          </w:p>
        </w:tc>
      </w:tr>
      <w:tr w:rsidR="00B8778C" w:rsidRPr="007B391D" w14:paraId="5E4F03D5" w14:textId="77777777" w:rsidTr="00FE7B9D">
        <w:trPr>
          <w:trHeight w:val="600"/>
        </w:trPr>
        <w:tc>
          <w:tcPr>
            <w:tcW w:w="486" w:type="dxa"/>
            <w:vAlign w:val="center"/>
          </w:tcPr>
          <w:p w14:paraId="51E0E5BB" w14:textId="36B0A706" w:rsidR="00B8778C" w:rsidRDefault="00617344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77" w:type="dxa"/>
            <w:vAlign w:val="center"/>
          </w:tcPr>
          <w:p w14:paraId="3BDA127F" w14:textId="2341AF7F" w:rsidR="00B8778C" w:rsidRPr="004518E6" w:rsidRDefault="00B8778C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Čitaonica Cernik</w:t>
            </w:r>
          </w:p>
        </w:tc>
        <w:tc>
          <w:tcPr>
            <w:tcW w:w="1843" w:type="dxa"/>
            <w:vAlign w:val="center"/>
          </w:tcPr>
          <w:p w14:paraId="38046AA1" w14:textId="0FC33635" w:rsidR="00B8778C" w:rsidRPr="004518E6" w:rsidRDefault="00B8778C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Trg Antifašističkih boraca 1, Cernik, Čavle</w:t>
            </w:r>
          </w:p>
        </w:tc>
        <w:tc>
          <w:tcPr>
            <w:tcW w:w="2977" w:type="dxa"/>
            <w:vAlign w:val="center"/>
          </w:tcPr>
          <w:p w14:paraId="1C7B69D3" w14:textId="12D5E6DB" w:rsidR="00B8778C" w:rsidRPr="004518E6" w:rsidRDefault="00B8778C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sale za sastanke</w:t>
            </w:r>
            <w:r w:rsidR="00E33D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33D4A"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sa pripadajućim sanitarnim čvorom</w:t>
            </w:r>
          </w:p>
        </w:tc>
        <w:tc>
          <w:tcPr>
            <w:tcW w:w="1979" w:type="dxa"/>
            <w:vAlign w:val="center"/>
          </w:tcPr>
          <w:p w14:paraId="45977422" w14:textId="1E5B78B8" w:rsidR="00B8778C" w:rsidRPr="004518E6" w:rsidRDefault="00B8778C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200,00 EUR / dan</w:t>
            </w:r>
          </w:p>
        </w:tc>
      </w:tr>
      <w:tr w:rsidR="00BD1091" w:rsidRPr="007B391D" w14:paraId="5F747291" w14:textId="77777777" w:rsidTr="00FE7B9D">
        <w:trPr>
          <w:trHeight w:val="600"/>
        </w:trPr>
        <w:tc>
          <w:tcPr>
            <w:tcW w:w="486" w:type="dxa"/>
            <w:vAlign w:val="center"/>
            <w:hideMark/>
          </w:tcPr>
          <w:p w14:paraId="449D90CB" w14:textId="6F08EACC" w:rsidR="00BD1091" w:rsidRPr="007B391D" w:rsidRDefault="00617344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77" w:type="dxa"/>
            <w:vAlign w:val="center"/>
            <w:hideMark/>
          </w:tcPr>
          <w:p w14:paraId="6BC8877F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Čitaonica Grad Grobnik</w:t>
            </w:r>
          </w:p>
        </w:tc>
        <w:tc>
          <w:tcPr>
            <w:tcW w:w="1843" w:type="dxa"/>
            <w:vAlign w:val="center"/>
            <w:hideMark/>
          </w:tcPr>
          <w:p w14:paraId="0703057B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Harteraška</w:t>
            </w:r>
            <w:proofErr w:type="spellEnd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1, Grad Grobnik, Čavle</w:t>
            </w:r>
          </w:p>
        </w:tc>
        <w:tc>
          <w:tcPr>
            <w:tcW w:w="2977" w:type="dxa"/>
            <w:vAlign w:val="center"/>
            <w:hideMark/>
          </w:tcPr>
          <w:p w14:paraId="19F5FA5B" w14:textId="0D5F7790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sale za sastanke</w:t>
            </w:r>
            <w:r w:rsidR="00E33D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33D4A"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0C923128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20,00 EUR / sat</w:t>
            </w:r>
          </w:p>
        </w:tc>
      </w:tr>
      <w:tr w:rsidR="00BD1091" w:rsidRPr="007B391D" w14:paraId="69FA75CC" w14:textId="77777777" w:rsidTr="00FE7B9D">
        <w:trPr>
          <w:trHeight w:val="1200"/>
        </w:trPr>
        <w:tc>
          <w:tcPr>
            <w:tcW w:w="486" w:type="dxa"/>
            <w:vAlign w:val="center"/>
            <w:hideMark/>
          </w:tcPr>
          <w:p w14:paraId="115C16DF" w14:textId="3BC694E3" w:rsidR="00BD1091" w:rsidRPr="007B391D" w:rsidRDefault="00617344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1777" w:type="dxa"/>
            <w:vAlign w:val="center"/>
            <w:hideMark/>
          </w:tcPr>
          <w:p w14:paraId="14E61599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Boćarski dom </w:t>
            </w: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Hrastenica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59D744FB" w14:textId="77777777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Hrastenica</w:t>
            </w:r>
            <w:proofErr w:type="spellEnd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25, </w:t>
            </w: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Buzdohanj</w:t>
            </w:r>
            <w:proofErr w:type="spellEnd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, Čavle</w:t>
            </w:r>
          </w:p>
        </w:tc>
        <w:tc>
          <w:tcPr>
            <w:tcW w:w="2977" w:type="dxa"/>
            <w:vAlign w:val="center"/>
            <w:hideMark/>
          </w:tcPr>
          <w:p w14:paraId="327E2614" w14:textId="260D9FDE" w:rsidR="00BD1091" w:rsidRPr="004518E6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Korištenje dvorane</w:t>
            </w:r>
            <w:r w:rsidR="004A47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33D4A" w:rsidRPr="007B391D">
              <w:rPr>
                <w:rFonts w:ascii="Calibri" w:hAnsi="Calibri" w:cs="Calibri"/>
                <w:b/>
                <w:bCs/>
                <w:sz w:val="22"/>
                <w:szCs w:val="22"/>
              </w:rPr>
              <w:t>sa pripadajućim sanitarnim čvorom</w:t>
            </w:r>
          </w:p>
        </w:tc>
        <w:tc>
          <w:tcPr>
            <w:tcW w:w="1979" w:type="dxa"/>
            <w:vAlign w:val="center"/>
            <w:hideMark/>
          </w:tcPr>
          <w:p w14:paraId="2C879F63" w14:textId="262F52D5" w:rsidR="00BD1091" w:rsidRPr="004518E6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300,00 EUR / dan</w:t>
            </w:r>
          </w:p>
        </w:tc>
      </w:tr>
      <w:tr w:rsidR="00BD1091" w:rsidRPr="007B391D" w14:paraId="4F00F5F7" w14:textId="77777777" w:rsidTr="00FE7B9D">
        <w:trPr>
          <w:trHeight w:val="1200"/>
        </w:trPr>
        <w:tc>
          <w:tcPr>
            <w:tcW w:w="486" w:type="dxa"/>
            <w:vAlign w:val="center"/>
          </w:tcPr>
          <w:p w14:paraId="47068188" w14:textId="65ABE2BB" w:rsidR="00BD1091" w:rsidRPr="007B391D" w:rsidRDefault="00BD1091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617344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7" w:type="dxa"/>
            <w:vAlign w:val="center"/>
          </w:tcPr>
          <w:p w14:paraId="5FA40883" w14:textId="749CA582" w:rsidR="00BD1091" w:rsidRPr="004518E6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Boćarski dom </w:t>
            </w: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Hrastenica</w:t>
            </w:r>
            <w:proofErr w:type="spellEnd"/>
          </w:p>
        </w:tc>
        <w:tc>
          <w:tcPr>
            <w:tcW w:w="1843" w:type="dxa"/>
            <w:vAlign w:val="center"/>
          </w:tcPr>
          <w:p w14:paraId="32E76CB9" w14:textId="54A861CF" w:rsidR="00BD1091" w:rsidRPr="004518E6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Hrastenica</w:t>
            </w:r>
            <w:proofErr w:type="spellEnd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25, </w:t>
            </w:r>
            <w:proofErr w:type="spellStart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Buzdohanj</w:t>
            </w:r>
            <w:proofErr w:type="spellEnd"/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, Čavle</w:t>
            </w:r>
          </w:p>
        </w:tc>
        <w:tc>
          <w:tcPr>
            <w:tcW w:w="2977" w:type="dxa"/>
            <w:vAlign w:val="center"/>
          </w:tcPr>
          <w:p w14:paraId="7342B498" w14:textId="44C0A5A0" w:rsidR="00BD1091" w:rsidRPr="004518E6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Korištenje </w:t>
            </w: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terena </w:t>
            </w:r>
            <w:r w:rsidR="00E33D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 sportske aktivnosti </w:t>
            </w: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>boća</w:t>
            </w:r>
            <w:r w:rsidR="00E33D4A">
              <w:rPr>
                <w:rFonts w:ascii="Calibri" w:hAnsi="Calibri" w:cs="Calibri"/>
                <w:b/>
                <w:bCs/>
                <w:sz w:val="22"/>
                <w:szCs w:val="22"/>
              </w:rPr>
              <w:t>nja</w:t>
            </w:r>
            <w:r w:rsidRPr="004518E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 pripadajućom svlačionicom i sanitarnim čvorom</w:t>
            </w:r>
          </w:p>
        </w:tc>
        <w:tc>
          <w:tcPr>
            <w:tcW w:w="1979" w:type="dxa"/>
            <w:vAlign w:val="center"/>
          </w:tcPr>
          <w:p w14:paraId="61171EAE" w14:textId="5B5280AC" w:rsidR="00BD1091" w:rsidRPr="004518E6" w:rsidRDefault="00716B63" w:rsidP="0063299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10,00 EUR / dan</w:t>
            </w:r>
          </w:p>
        </w:tc>
      </w:tr>
    </w:tbl>
    <w:p w14:paraId="408A9203" w14:textId="77777777" w:rsidR="0068490A" w:rsidRPr="007B391D" w:rsidRDefault="0068490A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CC4F8A2" w14:textId="1D522119" w:rsidR="00BA6EF6" w:rsidRDefault="00BA6EF6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(2) </w:t>
      </w:r>
      <w:r w:rsidR="008B4692">
        <w:rPr>
          <w:rFonts w:ascii="Calibri" w:hAnsi="Calibri" w:cs="Calibri"/>
          <w:sz w:val="22"/>
          <w:szCs w:val="22"/>
        </w:rPr>
        <w:t>Naknade</w:t>
      </w:r>
      <w:r>
        <w:rPr>
          <w:rFonts w:ascii="Calibri" w:hAnsi="Calibri" w:cs="Calibri"/>
          <w:sz w:val="22"/>
          <w:szCs w:val="22"/>
        </w:rPr>
        <w:t xml:space="preserve"> naveden</w:t>
      </w:r>
      <w:r w:rsidR="00F50D38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8B4692">
        <w:rPr>
          <w:rFonts w:ascii="Calibri" w:hAnsi="Calibri" w:cs="Calibri"/>
          <w:sz w:val="22"/>
          <w:szCs w:val="22"/>
        </w:rPr>
        <w:t>u prethodnom stavku</w:t>
      </w:r>
      <w:r>
        <w:rPr>
          <w:rFonts w:ascii="Calibri" w:hAnsi="Calibri" w:cs="Calibri"/>
          <w:sz w:val="22"/>
          <w:szCs w:val="22"/>
        </w:rPr>
        <w:t xml:space="preserve"> iskazane</w:t>
      </w:r>
      <w:r w:rsidR="008B4692">
        <w:rPr>
          <w:rFonts w:ascii="Calibri" w:hAnsi="Calibri" w:cs="Calibri"/>
          <w:sz w:val="22"/>
          <w:szCs w:val="22"/>
        </w:rPr>
        <w:t xml:space="preserve"> su</w:t>
      </w:r>
      <w:r>
        <w:rPr>
          <w:rFonts w:ascii="Calibri" w:hAnsi="Calibri" w:cs="Calibri"/>
          <w:sz w:val="22"/>
          <w:szCs w:val="22"/>
        </w:rPr>
        <w:t xml:space="preserve"> bez PDV-a.</w:t>
      </w:r>
      <w:r>
        <w:rPr>
          <w:rFonts w:ascii="Calibri" w:hAnsi="Calibri" w:cs="Calibri"/>
          <w:sz w:val="22"/>
          <w:szCs w:val="22"/>
        </w:rPr>
        <w:br/>
      </w:r>
    </w:p>
    <w:p w14:paraId="76665A74" w14:textId="6BA3D379" w:rsidR="00BA6EF6" w:rsidRPr="007B391D" w:rsidRDefault="00E36446" w:rsidP="00632993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7B391D">
        <w:rPr>
          <w:rFonts w:ascii="Calibri" w:hAnsi="Calibri" w:cs="Calibri"/>
          <w:sz w:val="22"/>
          <w:szCs w:val="22"/>
        </w:rPr>
        <w:t>(</w:t>
      </w:r>
      <w:r w:rsidR="00BA6EF6">
        <w:rPr>
          <w:rFonts w:ascii="Calibri" w:hAnsi="Calibri" w:cs="Calibri"/>
          <w:sz w:val="22"/>
          <w:szCs w:val="22"/>
        </w:rPr>
        <w:t>3</w:t>
      </w:r>
      <w:r w:rsidRPr="007B391D">
        <w:rPr>
          <w:rFonts w:ascii="Calibri" w:hAnsi="Calibri" w:cs="Calibri"/>
          <w:sz w:val="22"/>
          <w:szCs w:val="22"/>
        </w:rPr>
        <w:t xml:space="preserve">) </w:t>
      </w:r>
      <w:r w:rsidR="0060181D" w:rsidRPr="007B391D">
        <w:rPr>
          <w:rFonts w:ascii="Calibri" w:hAnsi="Calibri" w:cs="Calibri"/>
          <w:sz w:val="22"/>
          <w:szCs w:val="22"/>
        </w:rPr>
        <w:t>Usluga slaganja stolica u Domu kulture Čavle naplaćuje se 80,00 EUR + PDV.</w:t>
      </w:r>
      <w:r w:rsidR="003F557C" w:rsidRPr="007B391D">
        <w:rPr>
          <w:rFonts w:ascii="Calibri" w:hAnsi="Calibri" w:cs="Calibri"/>
          <w:sz w:val="22"/>
          <w:szCs w:val="22"/>
        </w:rPr>
        <w:br/>
      </w:r>
    </w:p>
    <w:p w14:paraId="7D1112D8" w14:textId="77777777" w:rsidR="00DF793F" w:rsidRDefault="00DF793F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3108FE" w14:textId="533AC3FC" w:rsidR="0060181D" w:rsidRPr="007B391D" w:rsidRDefault="00672DAB" w:rsidP="00632993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B391D">
        <w:rPr>
          <w:rFonts w:ascii="Calibri" w:hAnsi="Calibri" w:cs="Calibri"/>
          <w:b/>
          <w:bCs/>
          <w:sz w:val="22"/>
          <w:szCs w:val="22"/>
        </w:rPr>
        <w:t>V</w:t>
      </w:r>
      <w:r w:rsidR="00013B41">
        <w:rPr>
          <w:rFonts w:ascii="Calibri" w:hAnsi="Calibri" w:cs="Calibri"/>
          <w:b/>
          <w:bCs/>
          <w:sz w:val="22"/>
          <w:szCs w:val="22"/>
        </w:rPr>
        <w:t>I</w:t>
      </w:r>
      <w:r w:rsidR="0060181D" w:rsidRPr="007B391D">
        <w:rPr>
          <w:rFonts w:ascii="Calibri" w:hAnsi="Calibri" w:cs="Calibri"/>
          <w:b/>
          <w:bCs/>
          <w:sz w:val="22"/>
          <w:szCs w:val="22"/>
        </w:rPr>
        <w:t>. OSTALE ODREDBE</w:t>
      </w:r>
    </w:p>
    <w:p w14:paraId="540C7E41" w14:textId="48604029" w:rsidR="00DF793F" w:rsidRPr="00632993" w:rsidRDefault="00DF793F" w:rsidP="0063299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 xml:space="preserve">Članak </w:t>
      </w:r>
      <w:r w:rsidR="00B22807" w:rsidRPr="00632993">
        <w:rPr>
          <w:rFonts w:ascii="Calibri" w:hAnsi="Calibri" w:cs="Calibri"/>
          <w:bCs/>
          <w:sz w:val="22"/>
          <w:szCs w:val="22"/>
        </w:rPr>
        <w:t>13</w:t>
      </w:r>
      <w:r w:rsidRPr="00632993">
        <w:rPr>
          <w:rFonts w:ascii="Calibri" w:hAnsi="Calibri" w:cs="Calibri"/>
          <w:bCs/>
          <w:sz w:val="22"/>
          <w:szCs w:val="22"/>
        </w:rPr>
        <w:t>.</w:t>
      </w:r>
      <w:r w:rsidRPr="00632993">
        <w:rPr>
          <w:rFonts w:ascii="Calibri" w:hAnsi="Calibri" w:cs="Calibri"/>
          <w:bCs/>
          <w:sz w:val="22"/>
          <w:szCs w:val="22"/>
        </w:rPr>
        <w:br/>
      </w:r>
    </w:p>
    <w:p w14:paraId="7E5470B5" w14:textId="2C475FED" w:rsidR="00DF793F" w:rsidRDefault="00DF793F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E5A2A">
        <w:rPr>
          <w:rFonts w:ascii="Calibri" w:hAnsi="Calibri" w:cs="Calibri"/>
          <w:sz w:val="22"/>
          <w:szCs w:val="22"/>
        </w:rPr>
        <w:t xml:space="preserve">(1) Ukoliko podnositelj zahtjeva odustane od korištenja prostora dužan je u roku 24 sata prije dogovorenog termina korištenja obavijestiti Upravni odjel o odustajanju od korištenja prostora. </w:t>
      </w:r>
    </w:p>
    <w:p w14:paraId="15335F5F" w14:textId="77777777" w:rsidR="000D2B2B" w:rsidRPr="008E5A2A" w:rsidRDefault="000D2B2B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874BB94" w14:textId="18D745E7" w:rsidR="00DF793F" w:rsidRDefault="00DF793F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8E5A2A">
        <w:rPr>
          <w:rFonts w:ascii="Calibri" w:hAnsi="Calibri" w:cs="Calibri"/>
          <w:sz w:val="22"/>
          <w:szCs w:val="22"/>
        </w:rPr>
        <w:t>(2</w:t>
      </w:r>
      <w:r w:rsidRPr="003D4857">
        <w:rPr>
          <w:rFonts w:ascii="Calibri" w:hAnsi="Calibri" w:cs="Calibri"/>
          <w:sz w:val="22"/>
          <w:szCs w:val="22"/>
        </w:rPr>
        <w:t>) Ukoliko podnositelj zahtjeva na vrijeme ne prijavi odustajanje od korištenja prostora nema pravo na povrat uplaćene naknade.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ED79B8E" w14:textId="77777777" w:rsidR="000E36C3" w:rsidRDefault="000E36C3" w:rsidP="000E36C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0775142" w14:textId="48928523" w:rsidR="000E36C3" w:rsidRDefault="000E36C3" w:rsidP="000E36C3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14.</w:t>
      </w:r>
    </w:p>
    <w:p w14:paraId="7C750D11" w14:textId="77777777" w:rsidR="000E36C3" w:rsidRDefault="000E36C3" w:rsidP="000E36C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8338F1" w14:textId="7F040437" w:rsidR="000E36C3" w:rsidRPr="007B391D" w:rsidRDefault="000E36C3" w:rsidP="000E36C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</w:t>
      </w:r>
      <w:r w:rsidRPr="007B391D">
        <w:rPr>
          <w:rFonts w:ascii="Calibri" w:hAnsi="Calibri" w:cs="Calibri"/>
          <w:sz w:val="22"/>
          <w:szCs w:val="22"/>
        </w:rPr>
        <w:t>) Općinsk</w:t>
      </w:r>
      <w:r>
        <w:rPr>
          <w:rFonts w:ascii="Calibri" w:hAnsi="Calibri" w:cs="Calibri"/>
          <w:sz w:val="22"/>
          <w:szCs w:val="22"/>
        </w:rPr>
        <w:t>i</w:t>
      </w:r>
      <w:r w:rsidRPr="007B391D">
        <w:rPr>
          <w:rFonts w:ascii="Calibri" w:hAnsi="Calibri" w:cs="Calibri"/>
          <w:sz w:val="22"/>
          <w:szCs w:val="22"/>
        </w:rPr>
        <w:t xml:space="preserve"> načelni</w:t>
      </w:r>
      <w:r>
        <w:rPr>
          <w:rFonts w:ascii="Calibri" w:hAnsi="Calibri" w:cs="Calibri"/>
          <w:sz w:val="22"/>
          <w:szCs w:val="22"/>
        </w:rPr>
        <w:t xml:space="preserve">k </w:t>
      </w:r>
      <w:r w:rsidRPr="007B391D">
        <w:rPr>
          <w:rFonts w:ascii="Calibri" w:hAnsi="Calibri" w:cs="Calibri"/>
          <w:sz w:val="22"/>
          <w:szCs w:val="22"/>
        </w:rPr>
        <w:t xml:space="preserve">Općine </w:t>
      </w:r>
      <w:r>
        <w:rPr>
          <w:rFonts w:ascii="Calibri" w:hAnsi="Calibri" w:cs="Calibri"/>
          <w:sz w:val="22"/>
          <w:szCs w:val="22"/>
        </w:rPr>
        <w:t>zadržava pravo O</w:t>
      </w:r>
      <w:r w:rsidRPr="007B391D">
        <w:rPr>
          <w:rFonts w:ascii="Calibri" w:hAnsi="Calibri" w:cs="Calibri"/>
          <w:sz w:val="22"/>
          <w:szCs w:val="22"/>
        </w:rPr>
        <w:t>dluke o prihvaćanju ili odbijanju zahtjeva podnositelja za jednokratno ili privremeno korištenje prostora.</w:t>
      </w:r>
    </w:p>
    <w:p w14:paraId="45D1708D" w14:textId="77777777" w:rsidR="000E36C3" w:rsidRPr="008E5A2A" w:rsidRDefault="000E36C3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B8511C" w14:textId="77777777" w:rsidR="00DF793F" w:rsidRDefault="00DF793F" w:rsidP="00632993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B7E74C" w14:textId="77777777" w:rsidR="007B6ED2" w:rsidRDefault="0060181D" w:rsidP="007B6ED2">
      <w:pPr>
        <w:spacing w:after="0" w:line="240" w:lineRule="auto"/>
        <w:jc w:val="center"/>
        <w:rPr>
          <w:rFonts w:ascii="Calibri" w:hAnsi="Calibri" w:cs="Calibri"/>
          <w:bCs/>
          <w:sz w:val="22"/>
          <w:szCs w:val="22"/>
        </w:rPr>
      </w:pPr>
      <w:r w:rsidRPr="00632993">
        <w:rPr>
          <w:rFonts w:ascii="Calibri" w:hAnsi="Calibri" w:cs="Calibri"/>
          <w:bCs/>
          <w:sz w:val="22"/>
          <w:szCs w:val="22"/>
        </w:rPr>
        <w:t>Članak 1</w:t>
      </w:r>
      <w:r w:rsidR="000E36C3">
        <w:rPr>
          <w:rFonts w:ascii="Calibri" w:hAnsi="Calibri" w:cs="Calibri"/>
          <w:bCs/>
          <w:sz w:val="22"/>
          <w:szCs w:val="22"/>
        </w:rPr>
        <w:t>5</w:t>
      </w:r>
      <w:r w:rsidRPr="00632993">
        <w:rPr>
          <w:rFonts w:ascii="Calibri" w:hAnsi="Calibri" w:cs="Calibri"/>
          <w:bCs/>
          <w:sz w:val="22"/>
          <w:szCs w:val="22"/>
        </w:rPr>
        <w:t>.</w:t>
      </w:r>
    </w:p>
    <w:p w14:paraId="70786E1A" w14:textId="77777777" w:rsidR="007B6ED2" w:rsidRDefault="007B6ED2" w:rsidP="007B6ED2">
      <w:pPr>
        <w:spacing w:after="0" w:line="240" w:lineRule="auto"/>
        <w:rPr>
          <w:rFonts w:ascii="Calibri" w:hAnsi="Calibri" w:cs="Calibri"/>
          <w:bCs/>
          <w:sz w:val="22"/>
          <w:szCs w:val="22"/>
        </w:rPr>
      </w:pPr>
    </w:p>
    <w:p w14:paraId="23F931BB" w14:textId="578DA825" w:rsidR="007B6ED2" w:rsidRPr="00CC1BBA" w:rsidRDefault="00C902E0" w:rsidP="007B6ED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CC1BBA">
        <w:rPr>
          <w:rFonts w:ascii="Calibri" w:hAnsi="Calibri" w:cs="Calibri"/>
          <w:sz w:val="22"/>
          <w:szCs w:val="22"/>
        </w:rPr>
        <w:t xml:space="preserve"> </w:t>
      </w:r>
      <w:r w:rsidR="007B6ED2" w:rsidRPr="00CC1BBA">
        <w:rPr>
          <w:rFonts w:ascii="Calibri" w:eastAsia="Times New Roman" w:hAnsi="Calibri" w:cs="Calibri"/>
          <w:color w:val="000000"/>
          <w:sz w:val="22"/>
          <w:szCs w:val="22"/>
          <w:lang w:eastAsia="hr-HR"/>
        </w:rPr>
        <w:t xml:space="preserve">(1) </w:t>
      </w:r>
      <w:r w:rsidR="007B6ED2" w:rsidRPr="00CC1BBA">
        <w:rPr>
          <w:rFonts w:ascii="Calibri" w:eastAsia="Times New Roman" w:hAnsi="Calibri" w:cs="Calibri"/>
          <w:sz w:val="22"/>
          <w:szCs w:val="22"/>
          <w:lang w:eastAsia="hr-HR"/>
        </w:rPr>
        <w:t>Ova Odluka stupa na snagu os</w:t>
      </w:r>
      <w:r w:rsidR="007B6ED2" w:rsidRPr="00CC1BBA">
        <w:rPr>
          <w:rFonts w:ascii="Calibri" w:eastAsia="Times New Roman" w:hAnsi="Calibri" w:cs="Calibri"/>
          <w:lang w:eastAsia="hr-HR"/>
        </w:rPr>
        <w:t>mog</w:t>
      </w:r>
      <w:r w:rsidR="007B6ED2" w:rsidRPr="00CC1BBA">
        <w:rPr>
          <w:rFonts w:ascii="Calibri" w:eastAsia="Times New Roman" w:hAnsi="Calibri" w:cs="Calibri"/>
          <w:sz w:val="22"/>
          <w:szCs w:val="22"/>
          <w:lang w:eastAsia="hr-HR"/>
        </w:rPr>
        <w:t xml:space="preserve"> dana od dana objave u »Službenim novinama Općine Čavle˝</w:t>
      </w:r>
      <w:r w:rsidR="007B6ED2" w:rsidRPr="00CC1BBA">
        <w:rPr>
          <w:rFonts w:ascii="Calibri" w:eastAsia="Times New Roman" w:hAnsi="Calibri" w:cs="Calibri"/>
          <w:lang w:eastAsia="hr-HR"/>
        </w:rPr>
        <w:t>.</w:t>
      </w:r>
    </w:p>
    <w:p w14:paraId="5D54465F" w14:textId="29F58E0E" w:rsidR="005435BB" w:rsidRDefault="005435BB" w:rsidP="0063299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FD363EA" w14:textId="77777777" w:rsidR="008B4692" w:rsidRPr="008B4692" w:rsidRDefault="008B4692" w:rsidP="008B4692">
      <w:pPr>
        <w:spacing w:after="0" w:line="240" w:lineRule="auto"/>
        <w:ind w:left="4678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B4692">
        <w:rPr>
          <w:rFonts w:ascii="Calibri" w:eastAsia="Calibri" w:hAnsi="Calibri" w:cs="Calibri"/>
          <w:kern w:val="0"/>
          <w:sz w:val="22"/>
          <w:szCs w:val="22"/>
          <w14:ligatures w14:val="none"/>
        </w:rPr>
        <w:t>OPĆINSKO VIJEĆE OPĆINE ČAVLE</w:t>
      </w:r>
    </w:p>
    <w:p w14:paraId="3BACBCE8" w14:textId="77777777" w:rsidR="008B4692" w:rsidRPr="008B4692" w:rsidRDefault="008B4692" w:rsidP="008B4692">
      <w:pPr>
        <w:spacing w:after="0" w:line="240" w:lineRule="auto"/>
        <w:ind w:left="4678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B4692">
        <w:rPr>
          <w:rFonts w:ascii="Calibri" w:eastAsia="Calibri" w:hAnsi="Calibri" w:cs="Calibri"/>
          <w:kern w:val="0"/>
          <w:sz w:val="22"/>
          <w:szCs w:val="22"/>
          <w14:ligatures w14:val="none"/>
        </w:rPr>
        <w:t>Predsjednik Općinskog vijeća</w:t>
      </w:r>
    </w:p>
    <w:p w14:paraId="6CD7F342" w14:textId="77777777" w:rsidR="008B4692" w:rsidRPr="008B4692" w:rsidRDefault="008B4692" w:rsidP="008B4692">
      <w:pPr>
        <w:spacing w:after="0" w:line="240" w:lineRule="auto"/>
        <w:ind w:left="4678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B4692">
        <w:rPr>
          <w:rFonts w:ascii="Calibri" w:eastAsia="Calibri" w:hAnsi="Calibri" w:cs="Calibri"/>
          <w:kern w:val="0"/>
          <w:sz w:val="22"/>
          <w:szCs w:val="22"/>
          <w14:ligatures w14:val="none"/>
        </w:rPr>
        <w:t>Norbert Mavrinac</w:t>
      </w:r>
    </w:p>
    <w:p w14:paraId="339C2928" w14:textId="77777777" w:rsidR="008B4692" w:rsidRPr="008B4692" w:rsidRDefault="008B4692" w:rsidP="008B4692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8E3B8E1" w14:textId="77777777" w:rsidR="008B4692" w:rsidRPr="008B4692" w:rsidRDefault="008B4692" w:rsidP="008B4692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3383EF2" w14:textId="77777777" w:rsidR="008B4692" w:rsidRPr="008B4692" w:rsidRDefault="008B4692" w:rsidP="008B4692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B4692">
        <w:rPr>
          <w:rFonts w:ascii="Calibri" w:eastAsia="Calibri" w:hAnsi="Calibri" w:cs="Calibri"/>
          <w:kern w:val="0"/>
          <w:sz w:val="22"/>
          <w:szCs w:val="22"/>
          <w14:ligatures w14:val="none"/>
        </w:rPr>
        <w:t>KLASA:</w:t>
      </w:r>
    </w:p>
    <w:p w14:paraId="3FD38E06" w14:textId="77777777" w:rsidR="008B4692" w:rsidRPr="008B4692" w:rsidRDefault="008B4692" w:rsidP="008B4692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8B4692">
        <w:rPr>
          <w:rFonts w:ascii="Calibri" w:eastAsia="Calibri" w:hAnsi="Calibri" w:cs="Calibri"/>
          <w:kern w:val="0"/>
          <w:sz w:val="22"/>
          <w:szCs w:val="22"/>
          <w14:ligatures w14:val="none"/>
        </w:rPr>
        <w:t>URBROJ:</w:t>
      </w:r>
    </w:p>
    <w:p w14:paraId="31FC5A4A" w14:textId="77777777" w:rsidR="008B4692" w:rsidRPr="008B4692" w:rsidRDefault="008B4692" w:rsidP="008B4692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940C92C" w14:textId="77777777" w:rsidR="00F83E79" w:rsidRPr="007B391D" w:rsidRDefault="00F83E79" w:rsidP="00632993">
      <w:pPr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</w:p>
    <w:sectPr w:rsidR="00F83E79" w:rsidRPr="007B391D" w:rsidSect="00510211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D4143" w14:textId="77777777" w:rsidR="00D720E6" w:rsidRDefault="00D720E6" w:rsidP="008C15AF">
      <w:pPr>
        <w:spacing w:after="0" w:line="240" w:lineRule="auto"/>
      </w:pPr>
      <w:r>
        <w:separator/>
      </w:r>
    </w:p>
  </w:endnote>
  <w:endnote w:type="continuationSeparator" w:id="0">
    <w:p w14:paraId="06DF4ADA" w14:textId="77777777" w:rsidR="00D720E6" w:rsidRDefault="00D720E6" w:rsidP="008C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51DDD" w14:textId="77777777" w:rsidR="00D720E6" w:rsidRDefault="00D720E6" w:rsidP="008C15AF">
      <w:pPr>
        <w:spacing w:after="0" w:line="240" w:lineRule="auto"/>
      </w:pPr>
      <w:r>
        <w:separator/>
      </w:r>
    </w:p>
  </w:footnote>
  <w:footnote w:type="continuationSeparator" w:id="0">
    <w:p w14:paraId="1397A5DE" w14:textId="77777777" w:rsidR="00D720E6" w:rsidRDefault="00D720E6" w:rsidP="008C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3F26" w14:textId="169B51B0" w:rsidR="009467BD" w:rsidRDefault="009467BD">
    <w:pPr>
      <w:pStyle w:val="Zaglavlje"/>
    </w:pPr>
  </w:p>
  <w:p w14:paraId="5F99916C" w14:textId="77777777" w:rsidR="00575549" w:rsidRDefault="00575549">
    <w:pPr>
      <w:pStyle w:val="Zaglavlje"/>
    </w:pPr>
  </w:p>
  <w:p w14:paraId="2D685507" w14:textId="77777777" w:rsidR="009467BD" w:rsidRDefault="009467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E2008"/>
    <w:multiLevelType w:val="hybridMultilevel"/>
    <w:tmpl w:val="7D64C70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043A"/>
    <w:multiLevelType w:val="multilevel"/>
    <w:tmpl w:val="7D64C70C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243"/>
    <w:multiLevelType w:val="hybridMultilevel"/>
    <w:tmpl w:val="2452CE2C"/>
    <w:lvl w:ilvl="0" w:tplc="90384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6643"/>
    <w:multiLevelType w:val="hybridMultilevel"/>
    <w:tmpl w:val="9E2CA7BE"/>
    <w:lvl w:ilvl="0" w:tplc="40E88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68CC"/>
    <w:multiLevelType w:val="hybridMultilevel"/>
    <w:tmpl w:val="A0A8D27E"/>
    <w:lvl w:ilvl="0" w:tplc="B764FC56">
      <w:start w:val="1"/>
      <w:numFmt w:val="decimal"/>
      <w:lvlText w:val="(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7FC4"/>
    <w:multiLevelType w:val="hybridMultilevel"/>
    <w:tmpl w:val="15B8A8B4"/>
    <w:lvl w:ilvl="0" w:tplc="2C541C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76E5"/>
    <w:multiLevelType w:val="hybridMultilevel"/>
    <w:tmpl w:val="9282F4F4"/>
    <w:lvl w:ilvl="0" w:tplc="40E88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5B16"/>
    <w:multiLevelType w:val="hybridMultilevel"/>
    <w:tmpl w:val="199A6C5E"/>
    <w:lvl w:ilvl="0" w:tplc="CB18FC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622AB"/>
    <w:multiLevelType w:val="hybridMultilevel"/>
    <w:tmpl w:val="6352C90C"/>
    <w:lvl w:ilvl="0" w:tplc="F7A868AE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0F0794"/>
    <w:multiLevelType w:val="hybridMultilevel"/>
    <w:tmpl w:val="243445B6"/>
    <w:lvl w:ilvl="0" w:tplc="7812D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260147">
    <w:abstractNumId w:val="9"/>
  </w:num>
  <w:num w:numId="2" w16cid:durableId="198275449">
    <w:abstractNumId w:val="7"/>
  </w:num>
  <w:num w:numId="3" w16cid:durableId="643581013">
    <w:abstractNumId w:val="5"/>
  </w:num>
  <w:num w:numId="4" w16cid:durableId="751126141">
    <w:abstractNumId w:val="6"/>
  </w:num>
  <w:num w:numId="5" w16cid:durableId="334310381">
    <w:abstractNumId w:val="2"/>
  </w:num>
  <w:num w:numId="6" w16cid:durableId="460736293">
    <w:abstractNumId w:val="3"/>
  </w:num>
  <w:num w:numId="7" w16cid:durableId="75173894">
    <w:abstractNumId w:val="8"/>
  </w:num>
  <w:num w:numId="8" w16cid:durableId="415637541">
    <w:abstractNumId w:val="4"/>
  </w:num>
  <w:num w:numId="9" w16cid:durableId="868029439">
    <w:abstractNumId w:val="0"/>
  </w:num>
  <w:num w:numId="10" w16cid:durableId="1048453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5AF"/>
    <w:rsid w:val="00013B41"/>
    <w:rsid w:val="00014BF2"/>
    <w:rsid w:val="000179D0"/>
    <w:rsid w:val="000276E4"/>
    <w:rsid w:val="000355D6"/>
    <w:rsid w:val="00037F1C"/>
    <w:rsid w:val="00043DB3"/>
    <w:rsid w:val="00055454"/>
    <w:rsid w:val="00097160"/>
    <w:rsid w:val="000A4594"/>
    <w:rsid w:val="000D2B2B"/>
    <w:rsid w:val="000E36C3"/>
    <w:rsid w:val="000F36B6"/>
    <w:rsid w:val="001118B3"/>
    <w:rsid w:val="00133B8B"/>
    <w:rsid w:val="0015599D"/>
    <w:rsid w:val="00156D1A"/>
    <w:rsid w:val="00157083"/>
    <w:rsid w:val="00163A98"/>
    <w:rsid w:val="00164974"/>
    <w:rsid w:val="0019411B"/>
    <w:rsid w:val="001958E0"/>
    <w:rsid w:val="001B158A"/>
    <w:rsid w:val="001F5CFC"/>
    <w:rsid w:val="0022321D"/>
    <w:rsid w:val="002A0920"/>
    <w:rsid w:val="002B6876"/>
    <w:rsid w:val="002D37B9"/>
    <w:rsid w:val="002D6FE2"/>
    <w:rsid w:val="002F7B5F"/>
    <w:rsid w:val="00322BD5"/>
    <w:rsid w:val="0033606D"/>
    <w:rsid w:val="00337234"/>
    <w:rsid w:val="00346745"/>
    <w:rsid w:val="00356BA3"/>
    <w:rsid w:val="003975E1"/>
    <w:rsid w:val="003A6B32"/>
    <w:rsid w:val="003B6001"/>
    <w:rsid w:val="003D4857"/>
    <w:rsid w:val="003F07E7"/>
    <w:rsid w:val="003F557C"/>
    <w:rsid w:val="003F61B6"/>
    <w:rsid w:val="00401CAE"/>
    <w:rsid w:val="0040478A"/>
    <w:rsid w:val="004235C7"/>
    <w:rsid w:val="00440436"/>
    <w:rsid w:val="00441408"/>
    <w:rsid w:val="00442762"/>
    <w:rsid w:val="004518E6"/>
    <w:rsid w:val="00451993"/>
    <w:rsid w:val="004729D9"/>
    <w:rsid w:val="00472A87"/>
    <w:rsid w:val="0047391A"/>
    <w:rsid w:val="004870BA"/>
    <w:rsid w:val="004A4253"/>
    <w:rsid w:val="004A47C3"/>
    <w:rsid w:val="004A62A1"/>
    <w:rsid w:val="004D6F1F"/>
    <w:rsid w:val="00507FF7"/>
    <w:rsid w:val="00510211"/>
    <w:rsid w:val="005371F1"/>
    <w:rsid w:val="005435BB"/>
    <w:rsid w:val="00544144"/>
    <w:rsid w:val="00545635"/>
    <w:rsid w:val="00565030"/>
    <w:rsid w:val="00575549"/>
    <w:rsid w:val="0059286E"/>
    <w:rsid w:val="005C63FD"/>
    <w:rsid w:val="005D4700"/>
    <w:rsid w:val="005D7E15"/>
    <w:rsid w:val="005E5476"/>
    <w:rsid w:val="005F2B9F"/>
    <w:rsid w:val="0060181D"/>
    <w:rsid w:val="00604FE3"/>
    <w:rsid w:val="00617197"/>
    <w:rsid w:val="00617344"/>
    <w:rsid w:val="00617444"/>
    <w:rsid w:val="00632993"/>
    <w:rsid w:val="0066110B"/>
    <w:rsid w:val="006649AA"/>
    <w:rsid w:val="00672DAB"/>
    <w:rsid w:val="00680ED8"/>
    <w:rsid w:val="0068490A"/>
    <w:rsid w:val="006D1F30"/>
    <w:rsid w:val="006E0E28"/>
    <w:rsid w:val="006E5AB0"/>
    <w:rsid w:val="006F270D"/>
    <w:rsid w:val="00716B63"/>
    <w:rsid w:val="00742668"/>
    <w:rsid w:val="00750BD2"/>
    <w:rsid w:val="007608D9"/>
    <w:rsid w:val="00795FA8"/>
    <w:rsid w:val="007A04D4"/>
    <w:rsid w:val="007A7B04"/>
    <w:rsid w:val="007B391D"/>
    <w:rsid w:val="007B6ED2"/>
    <w:rsid w:val="00834A30"/>
    <w:rsid w:val="008661BA"/>
    <w:rsid w:val="0087152F"/>
    <w:rsid w:val="00876184"/>
    <w:rsid w:val="008A558E"/>
    <w:rsid w:val="008A6876"/>
    <w:rsid w:val="008B4692"/>
    <w:rsid w:val="008C15AF"/>
    <w:rsid w:val="008C20E3"/>
    <w:rsid w:val="008C562D"/>
    <w:rsid w:val="008C6F0E"/>
    <w:rsid w:val="008D301F"/>
    <w:rsid w:val="008E5A2A"/>
    <w:rsid w:val="009467BD"/>
    <w:rsid w:val="009602D8"/>
    <w:rsid w:val="00970255"/>
    <w:rsid w:val="009708C6"/>
    <w:rsid w:val="00984A93"/>
    <w:rsid w:val="009931F0"/>
    <w:rsid w:val="0099404D"/>
    <w:rsid w:val="009A32DB"/>
    <w:rsid w:val="009B5A8A"/>
    <w:rsid w:val="009C7BD3"/>
    <w:rsid w:val="009D445A"/>
    <w:rsid w:val="009D4BB4"/>
    <w:rsid w:val="009F1761"/>
    <w:rsid w:val="00A1119C"/>
    <w:rsid w:val="00A51DCB"/>
    <w:rsid w:val="00A52DC2"/>
    <w:rsid w:val="00AB1A05"/>
    <w:rsid w:val="00AE3D01"/>
    <w:rsid w:val="00AE6B57"/>
    <w:rsid w:val="00B11A08"/>
    <w:rsid w:val="00B22807"/>
    <w:rsid w:val="00B37918"/>
    <w:rsid w:val="00B8778C"/>
    <w:rsid w:val="00BA4E06"/>
    <w:rsid w:val="00BA6EF6"/>
    <w:rsid w:val="00BC0DB9"/>
    <w:rsid w:val="00BD1091"/>
    <w:rsid w:val="00BD3F2C"/>
    <w:rsid w:val="00BD624B"/>
    <w:rsid w:val="00BD73E5"/>
    <w:rsid w:val="00BE1822"/>
    <w:rsid w:val="00C26881"/>
    <w:rsid w:val="00C37D24"/>
    <w:rsid w:val="00C547AE"/>
    <w:rsid w:val="00C57A8D"/>
    <w:rsid w:val="00C767A6"/>
    <w:rsid w:val="00C902E0"/>
    <w:rsid w:val="00C905C4"/>
    <w:rsid w:val="00C95BBA"/>
    <w:rsid w:val="00CB5B77"/>
    <w:rsid w:val="00CC1BBA"/>
    <w:rsid w:val="00CD11A7"/>
    <w:rsid w:val="00CD3097"/>
    <w:rsid w:val="00D07DBA"/>
    <w:rsid w:val="00D37269"/>
    <w:rsid w:val="00D47851"/>
    <w:rsid w:val="00D519AA"/>
    <w:rsid w:val="00D57791"/>
    <w:rsid w:val="00D720E6"/>
    <w:rsid w:val="00D967F5"/>
    <w:rsid w:val="00DC3ADE"/>
    <w:rsid w:val="00DC47C4"/>
    <w:rsid w:val="00DE04D2"/>
    <w:rsid w:val="00DE33B5"/>
    <w:rsid w:val="00DE7F8D"/>
    <w:rsid w:val="00DF1961"/>
    <w:rsid w:val="00DF793F"/>
    <w:rsid w:val="00E157FF"/>
    <w:rsid w:val="00E33D4A"/>
    <w:rsid w:val="00E36446"/>
    <w:rsid w:val="00E52D89"/>
    <w:rsid w:val="00E655B4"/>
    <w:rsid w:val="00E73060"/>
    <w:rsid w:val="00E744AE"/>
    <w:rsid w:val="00E81C65"/>
    <w:rsid w:val="00EB2E6B"/>
    <w:rsid w:val="00EC3413"/>
    <w:rsid w:val="00EC7E99"/>
    <w:rsid w:val="00EE7FED"/>
    <w:rsid w:val="00F50D38"/>
    <w:rsid w:val="00F5630B"/>
    <w:rsid w:val="00F70406"/>
    <w:rsid w:val="00F83E79"/>
    <w:rsid w:val="00FC1AB8"/>
    <w:rsid w:val="00FC2C29"/>
    <w:rsid w:val="00FD11DE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D30B"/>
  <w15:chartTrackingRefBased/>
  <w15:docId w15:val="{BF4C75A2-E115-4E69-AFA1-AD72E656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C1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C1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C1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C1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C1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C1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C1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C1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C1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C1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C1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C1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C15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C15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C15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C15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C15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C15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C1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C1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C1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C1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C15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C15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C15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C1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C15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C15A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C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C15AF"/>
  </w:style>
  <w:style w:type="paragraph" w:styleId="Podnoje">
    <w:name w:val="footer"/>
    <w:basedOn w:val="Normal"/>
    <w:link w:val="PodnojeChar"/>
    <w:uiPriority w:val="99"/>
    <w:unhideWhenUsed/>
    <w:rsid w:val="008C1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5AF"/>
  </w:style>
  <w:style w:type="table" w:styleId="Reetkatablice">
    <w:name w:val="Table Grid"/>
    <w:basedOn w:val="Obinatablica"/>
    <w:uiPriority w:val="39"/>
    <w:rsid w:val="0068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9D4BB4"/>
    <w:pPr>
      <w:numPr>
        <w:numId w:val="10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Senkić</dc:creator>
  <cp:keywords/>
  <dc:description/>
  <cp:lastModifiedBy>Doris Miculinić</cp:lastModifiedBy>
  <cp:revision>132</cp:revision>
  <cp:lastPrinted>2024-11-08T12:01:00Z</cp:lastPrinted>
  <dcterms:created xsi:type="dcterms:W3CDTF">2024-10-23T08:57:00Z</dcterms:created>
  <dcterms:modified xsi:type="dcterms:W3CDTF">2024-11-08T15:26:00Z</dcterms:modified>
</cp:coreProperties>
</file>